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4B" w:rsidRDefault="00C6724B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>Приложение</w:t>
      </w:r>
    </w:p>
    <w:p w:rsidR="00C6724B" w:rsidRDefault="00C6724B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>к распоряжению</w:t>
      </w:r>
    </w:p>
    <w:p w:rsidR="00C6724B" w:rsidRDefault="00C6724B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>Комитета по образованию</w:t>
      </w:r>
    </w:p>
    <w:p w:rsidR="005C323D" w:rsidRDefault="005C323D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МО «Всеволожский муниципальный район» </w:t>
      </w:r>
    </w:p>
    <w:p w:rsidR="005C323D" w:rsidRDefault="005C323D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C6724B" w:rsidRDefault="00C6724B" w:rsidP="00C6724B">
      <w:pPr>
        <w:spacing w:after="0" w:line="240" w:lineRule="auto"/>
        <w:jc w:val="right"/>
        <w:rPr>
          <w:sz w:val="28"/>
        </w:rPr>
      </w:pPr>
      <w:r>
        <w:rPr>
          <w:sz w:val="28"/>
        </w:rPr>
        <w:t>№ ____ от ________ 2023г.</w:t>
      </w:r>
    </w:p>
    <w:p w:rsidR="00C6724B" w:rsidRDefault="00C6724B" w:rsidP="00C6724B">
      <w:pPr>
        <w:spacing w:after="0" w:line="240" w:lineRule="auto"/>
        <w:jc w:val="right"/>
        <w:rPr>
          <w:sz w:val="28"/>
        </w:rPr>
      </w:pPr>
    </w:p>
    <w:p w:rsidR="00C6724B" w:rsidRDefault="00C6724B" w:rsidP="00C6724B">
      <w:pPr>
        <w:spacing w:after="0" w:line="240" w:lineRule="auto"/>
        <w:jc w:val="right"/>
        <w:rPr>
          <w:sz w:val="28"/>
        </w:rPr>
      </w:pPr>
    </w:p>
    <w:p w:rsidR="00C6724B" w:rsidRPr="00C6724B" w:rsidRDefault="00C6724B" w:rsidP="00C6724B">
      <w:pPr>
        <w:spacing w:after="0" w:line="240" w:lineRule="auto"/>
        <w:jc w:val="right"/>
        <w:rPr>
          <w:sz w:val="28"/>
        </w:rPr>
      </w:pPr>
    </w:p>
    <w:p w:rsidR="00D57EA1" w:rsidRPr="00A467D6" w:rsidRDefault="00990C3E" w:rsidP="00990C3E">
      <w:pPr>
        <w:spacing w:after="0" w:line="240" w:lineRule="auto"/>
        <w:jc w:val="center"/>
        <w:rPr>
          <w:b/>
          <w:sz w:val="28"/>
        </w:rPr>
      </w:pPr>
      <w:r w:rsidRPr="00A467D6">
        <w:rPr>
          <w:b/>
          <w:sz w:val="28"/>
        </w:rPr>
        <w:t>ПОЛОЖЕНИЕ</w:t>
      </w:r>
    </w:p>
    <w:p w:rsidR="00990C3E" w:rsidRPr="00A467D6" w:rsidRDefault="00990C3E" w:rsidP="00990C3E">
      <w:pPr>
        <w:spacing w:after="0" w:line="240" w:lineRule="auto"/>
        <w:jc w:val="center"/>
        <w:rPr>
          <w:b/>
          <w:sz w:val="28"/>
        </w:rPr>
      </w:pPr>
      <w:r w:rsidRPr="00A467D6">
        <w:rPr>
          <w:b/>
          <w:sz w:val="28"/>
        </w:rPr>
        <w:t>Фестиваля кадетских классов Всеволожского района</w:t>
      </w:r>
    </w:p>
    <w:p w:rsidR="00990C3E" w:rsidRDefault="00990C3E" w:rsidP="00990C3E">
      <w:pPr>
        <w:spacing w:after="0" w:line="240" w:lineRule="auto"/>
        <w:jc w:val="center"/>
        <w:rPr>
          <w:b/>
          <w:sz w:val="28"/>
        </w:rPr>
      </w:pPr>
      <w:r w:rsidRPr="00A467D6">
        <w:rPr>
          <w:b/>
          <w:sz w:val="28"/>
        </w:rPr>
        <w:t>«</w:t>
      </w:r>
      <w:r w:rsidR="009A52C9" w:rsidRPr="009A52C9">
        <w:rPr>
          <w:b/>
          <w:sz w:val="28"/>
        </w:rPr>
        <w:t>Отечество славлю, которое есть, но трижды</w:t>
      </w:r>
      <w:r w:rsidR="009A52C9">
        <w:rPr>
          <w:b/>
          <w:sz w:val="28"/>
        </w:rPr>
        <w:t xml:space="preserve"> </w:t>
      </w:r>
      <w:r w:rsidR="009A52C9" w:rsidRPr="009A52C9">
        <w:rPr>
          <w:b/>
          <w:sz w:val="28"/>
        </w:rPr>
        <w:t>- которое будет</w:t>
      </w:r>
      <w:r w:rsidRPr="00A467D6">
        <w:rPr>
          <w:b/>
          <w:sz w:val="28"/>
        </w:rPr>
        <w:t>»</w:t>
      </w:r>
    </w:p>
    <w:p w:rsidR="008407D4" w:rsidRPr="00A467D6" w:rsidRDefault="008407D4" w:rsidP="00990C3E">
      <w:pPr>
        <w:spacing w:after="0" w:line="240" w:lineRule="auto"/>
        <w:jc w:val="center"/>
        <w:rPr>
          <w:b/>
          <w:sz w:val="28"/>
        </w:rPr>
      </w:pPr>
    </w:p>
    <w:p w:rsidR="00990C3E" w:rsidRPr="00A467D6" w:rsidRDefault="00990C3E" w:rsidP="00990C3E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 w:rsidRPr="00A467D6">
        <w:rPr>
          <w:b/>
          <w:sz w:val="28"/>
        </w:rPr>
        <w:t>Общие положения</w:t>
      </w:r>
    </w:p>
    <w:p w:rsidR="00990C3E" w:rsidRDefault="00A467D6" w:rsidP="009A52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A467D6">
        <w:rPr>
          <w:sz w:val="28"/>
        </w:rPr>
        <w:t xml:space="preserve">Положение определяет цель и задачи Фестиваля кадетских классов Всеволожского района </w:t>
      </w:r>
      <w:r>
        <w:rPr>
          <w:sz w:val="28"/>
        </w:rPr>
        <w:t>«</w:t>
      </w:r>
      <w:r w:rsidR="009A52C9" w:rsidRPr="009A52C9">
        <w:rPr>
          <w:sz w:val="28"/>
        </w:rPr>
        <w:t>Отечество славлю, которое есть, но трижды</w:t>
      </w:r>
      <w:r w:rsidR="009A52C9">
        <w:rPr>
          <w:sz w:val="28"/>
        </w:rPr>
        <w:t xml:space="preserve"> </w:t>
      </w:r>
      <w:r w:rsidR="009A52C9" w:rsidRPr="009A52C9">
        <w:rPr>
          <w:sz w:val="28"/>
        </w:rPr>
        <w:t>- которое будет</w:t>
      </w:r>
      <w:r>
        <w:rPr>
          <w:sz w:val="28"/>
        </w:rPr>
        <w:t>» (далее – Фестиваль), порядок его проведения, подведения итогов и награждения победителей.</w:t>
      </w:r>
    </w:p>
    <w:p w:rsidR="00A467D6" w:rsidRDefault="00A467D6" w:rsidP="00A467D6">
      <w:pPr>
        <w:pStyle w:val="a3"/>
        <w:spacing w:after="0" w:line="240" w:lineRule="auto"/>
        <w:ind w:left="567"/>
        <w:jc w:val="both"/>
        <w:rPr>
          <w:sz w:val="28"/>
        </w:rPr>
      </w:pPr>
    </w:p>
    <w:p w:rsidR="00A467D6" w:rsidRDefault="00A467D6" w:rsidP="00A467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 w:rsidRPr="00A467D6">
        <w:rPr>
          <w:b/>
          <w:sz w:val="28"/>
        </w:rPr>
        <w:t>Цель</w:t>
      </w:r>
      <w:r>
        <w:rPr>
          <w:b/>
          <w:sz w:val="28"/>
        </w:rPr>
        <w:t xml:space="preserve"> и задачи</w:t>
      </w:r>
    </w:p>
    <w:p w:rsidR="00A467D6" w:rsidRPr="00A467D6" w:rsidRDefault="00A467D6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A467D6">
        <w:rPr>
          <w:sz w:val="28"/>
        </w:rPr>
        <w:t>Фестиваль</w:t>
      </w:r>
      <w:r>
        <w:rPr>
          <w:sz w:val="28"/>
        </w:rPr>
        <w:t xml:space="preserve"> </w:t>
      </w:r>
      <w:r>
        <w:rPr>
          <w:rFonts w:cs="Times New Roman"/>
          <w:sz w:val="28"/>
          <w:szCs w:val="28"/>
        </w:rPr>
        <w:t xml:space="preserve">проводится с целью духовного, нравственного </w:t>
      </w:r>
      <w:r>
        <w:rPr>
          <w:rFonts w:cs="Times New Roman"/>
          <w:sz w:val="28"/>
          <w:szCs w:val="28"/>
        </w:rPr>
        <w:br/>
        <w:t>и патриотического воспитания подрастающего поколения, а также выявления новых талантов и создания среды для творческого общения обучающихся Всеволожского района.</w:t>
      </w:r>
    </w:p>
    <w:p w:rsidR="00A467D6" w:rsidRDefault="00A467D6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Задачи Фестиваля:</w:t>
      </w:r>
    </w:p>
    <w:p w:rsidR="00A467D6" w:rsidRPr="00A467D6" w:rsidRDefault="00A467D6" w:rsidP="007016A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Организация творческой деятельности обучающихся кадетских классов, направленной на формирование базовых традиционных ценностей отечественной культуры в сфере духовно-нравственного и гражданско-патриотического воспитания;</w:t>
      </w:r>
    </w:p>
    <w:p w:rsidR="00A467D6" w:rsidRPr="00A84D34" w:rsidRDefault="00A467D6" w:rsidP="007016A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 xml:space="preserve">Создание необходимых условий для выявления </w:t>
      </w:r>
      <w:r w:rsidR="00944F8E">
        <w:rPr>
          <w:rFonts w:cs="Times New Roman"/>
          <w:sz w:val="28"/>
          <w:szCs w:val="28"/>
        </w:rPr>
        <w:t xml:space="preserve">и поддержки </w:t>
      </w:r>
      <w:r>
        <w:rPr>
          <w:rFonts w:cs="Times New Roman"/>
          <w:sz w:val="28"/>
          <w:szCs w:val="28"/>
        </w:rPr>
        <w:t>одаренных детей и подростков;</w:t>
      </w:r>
    </w:p>
    <w:p w:rsidR="00A84D34" w:rsidRPr="00A467D6" w:rsidRDefault="00A84D34" w:rsidP="007016A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Поощрение одаренных детей</w:t>
      </w:r>
      <w:r w:rsidR="00944F8E">
        <w:rPr>
          <w:rFonts w:cs="Times New Roman"/>
          <w:sz w:val="28"/>
          <w:szCs w:val="28"/>
        </w:rPr>
        <w:t xml:space="preserve"> и подростков</w:t>
      </w:r>
      <w:r>
        <w:rPr>
          <w:rFonts w:cs="Times New Roman"/>
          <w:sz w:val="28"/>
          <w:szCs w:val="28"/>
        </w:rPr>
        <w:t xml:space="preserve"> в различных областях искус</w:t>
      </w:r>
      <w:r w:rsidR="00944F8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тва;</w:t>
      </w:r>
    </w:p>
    <w:p w:rsidR="00A467D6" w:rsidRPr="006374E3" w:rsidRDefault="006374E3" w:rsidP="007016A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Знакомство детей и подростков с художественными произведениями и историческими информационными источниками по истории Отечества;</w:t>
      </w:r>
    </w:p>
    <w:p w:rsidR="006374E3" w:rsidRPr="001852A7" w:rsidRDefault="006374E3" w:rsidP="007016A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Повышение общего культурного уровня подрастающего поколения.</w:t>
      </w:r>
    </w:p>
    <w:p w:rsidR="001852A7" w:rsidRPr="001852A7" w:rsidRDefault="001852A7" w:rsidP="001852A7">
      <w:pPr>
        <w:pStyle w:val="a3"/>
        <w:spacing w:after="0" w:line="240" w:lineRule="auto"/>
        <w:jc w:val="both"/>
        <w:rPr>
          <w:sz w:val="28"/>
        </w:rPr>
      </w:pPr>
    </w:p>
    <w:p w:rsidR="001852A7" w:rsidRDefault="001852A7" w:rsidP="001852A7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 w:rsidRPr="001852A7">
        <w:rPr>
          <w:b/>
          <w:sz w:val="28"/>
        </w:rPr>
        <w:t>Организаторы мероприятия</w:t>
      </w:r>
    </w:p>
    <w:p w:rsidR="006B77E6" w:rsidRDefault="006303B2" w:rsidP="006B77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6303B2">
        <w:rPr>
          <w:sz w:val="28"/>
        </w:rPr>
        <w:t>Орга</w:t>
      </w:r>
      <w:r>
        <w:rPr>
          <w:sz w:val="28"/>
        </w:rPr>
        <w:t>низаторы Фестиваля</w:t>
      </w:r>
      <w:r w:rsidR="00D33A46">
        <w:rPr>
          <w:sz w:val="28"/>
        </w:rPr>
        <w:t xml:space="preserve"> </w:t>
      </w:r>
      <w:r w:rsidR="00D33A46" w:rsidRPr="009A52C9">
        <w:rPr>
          <w:sz w:val="28"/>
        </w:rPr>
        <w:t>Комитет</w:t>
      </w:r>
      <w:r w:rsidR="003209A6" w:rsidRPr="009A52C9">
        <w:rPr>
          <w:sz w:val="28"/>
        </w:rPr>
        <w:t xml:space="preserve"> по</w:t>
      </w:r>
      <w:r w:rsidR="00D33A46" w:rsidRPr="009A52C9">
        <w:rPr>
          <w:sz w:val="28"/>
        </w:rPr>
        <w:t xml:space="preserve"> образовани</w:t>
      </w:r>
      <w:r w:rsidR="003209A6" w:rsidRPr="009A52C9">
        <w:rPr>
          <w:sz w:val="28"/>
        </w:rPr>
        <w:t>ю</w:t>
      </w:r>
      <w:r w:rsidR="00D33A46" w:rsidRPr="009A52C9">
        <w:rPr>
          <w:sz w:val="28"/>
        </w:rPr>
        <w:t xml:space="preserve"> администрации</w:t>
      </w:r>
      <w:r w:rsidR="003209A6" w:rsidRPr="009A52C9">
        <w:rPr>
          <w:sz w:val="28"/>
        </w:rPr>
        <w:t xml:space="preserve"> </w:t>
      </w:r>
      <w:r w:rsidR="009A52C9">
        <w:rPr>
          <w:sz w:val="28"/>
        </w:rPr>
        <w:t xml:space="preserve">муниципального образования </w:t>
      </w:r>
      <w:r w:rsidR="003209A6" w:rsidRPr="009A52C9">
        <w:rPr>
          <w:sz w:val="28"/>
        </w:rPr>
        <w:t>«</w:t>
      </w:r>
      <w:r w:rsidR="00D33A46" w:rsidRPr="009A52C9">
        <w:rPr>
          <w:sz w:val="28"/>
        </w:rPr>
        <w:t>Всеволожск</w:t>
      </w:r>
      <w:r w:rsidR="003209A6" w:rsidRPr="009A52C9">
        <w:rPr>
          <w:sz w:val="28"/>
        </w:rPr>
        <w:t>ий муниципальный</w:t>
      </w:r>
      <w:r w:rsidR="00D33A46" w:rsidRPr="009A52C9">
        <w:rPr>
          <w:sz w:val="28"/>
        </w:rPr>
        <w:t xml:space="preserve"> район</w:t>
      </w:r>
      <w:r w:rsidR="003209A6" w:rsidRPr="009A52C9">
        <w:rPr>
          <w:sz w:val="28"/>
        </w:rPr>
        <w:t>» Ленинградской области</w:t>
      </w:r>
      <w:r w:rsidR="00D33A46" w:rsidRPr="009A52C9">
        <w:rPr>
          <w:sz w:val="28"/>
        </w:rPr>
        <w:t xml:space="preserve">, </w:t>
      </w:r>
      <w:r w:rsidR="009A52C9">
        <w:rPr>
          <w:sz w:val="28"/>
        </w:rPr>
        <w:t xml:space="preserve">Муниципальное бюджетное образовательное учреждение дополнительного образования </w:t>
      </w:r>
      <w:r w:rsidR="003209A6" w:rsidRPr="009A52C9">
        <w:rPr>
          <w:sz w:val="28"/>
        </w:rPr>
        <w:t xml:space="preserve"> «</w:t>
      </w:r>
      <w:r w:rsidR="00D33A46" w:rsidRPr="009A52C9">
        <w:rPr>
          <w:sz w:val="28"/>
        </w:rPr>
        <w:t>Дворец детского (юношеского) творчества</w:t>
      </w:r>
      <w:r w:rsidR="003209A6" w:rsidRPr="009A52C9">
        <w:rPr>
          <w:sz w:val="28"/>
        </w:rPr>
        <w:t>»</w:t>
      </w:r>
      <w:r w:rsidR="00D33A46" w:rsidRPr="009A52C9">
        <w:rPr>
          <w:sz w:val="28"/>
        </w:rPr>
        <w:t xml:space="preserve"> Всеволожского района</w:t>
      </w:r>
      <w:r w:rsidR="009A52C9">
        <w:rPr>
          <w:sz w:val="28"/>
        </w:rPr>
        <w:t xml:space="preserve"> Ленинградской </w:t>
      </w:r>
      <w:r w:rsidR="009A52C9">
        <w:rPr>
          <w:sz w:val="28"/>
        </w:rPr>
        <w:lastRenderedPageBreak/>
        <w:t>области</w:t>
      </w:r>
      <w:r w:rsidR="00D62187" w:rsidRPr="009A52C9">
        <w:rPr>
          <w:sz w:val="28"/>
        </w:rPr>
        <w:t>,</w:t>
      </w:r>
      <w:r w:rsidRPr="009A52C9">
        <w:rPr>
          <w:sz w:val="28"/>
        </w:rPr>
        <w:t xml:space="preserve"> Общественная организация ветеранов</w:t>
      </w:r>
      <w:r w:rsidR="00D33A46" w:rsidRPr="009A52C9">
        <w:rPr>
          <w:sz w:val="28"/>
        </w:rPr>
        <w:t xml:space="preserve"> государственной службы</w:t>
      </w:r>
      <w:r w:rsidRPr="009A52C9">
        <w:rPr>
          <w:sz w:val="28"/>
        </w:rPr>
        <w:t xml:space="preserve"> Ленинградской </w:t>
      </w:r>
      <w:r w:rsidR="00E316C9" w:rsidRPr="009A52C9">
        <w:rPr>
          <w:sz w:val="28"/>
        </w:rPr>
        <w:t>области</w:t>
      </w:r>
      <w:r w:rsidR="008A3FA3" w:rsidRPr="00D62187">
        <w:rPr>
          <w:sz w:val="28"/>
        </w:rPr>
        <w:t xml:space="preserve"> (далее – Оргкомитет)</w:t>
      </w:r>
      <w:r w:rsidR="00E316C9" w:rsidRPr="00D62187">
        <w:rPr>
          <w:sz w:val="28"/>
        </w:rPr>
        <w:t>.</w:t>
      </w:r>
    </w:p>
    <w:p w:rsidR="008A3FA3" w:rsidRPr="006B77E6" w:rsidRDefault="008A3FA3" w:rsidP="006B77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6B77E6">
        <w:rPr>
          <w:sz w:val="28"/>
        </w:rPr>
        <w:t>Оргкомитет:</w:t>
      </w:r>
    </w:p>
    <w:p w:rsidR="008A3FA3" w:rsidRDefault="008A3FA3" w:rsidP="006B77E6">
      <w:pPr>
        <w:pStyle w:val="a3"/>
        <w:tabs>
          <w:tab w:val="left" w:pos="1051"/>
        </w:tabs>
        <w:ind w:left="0"/>
        <w:jc w:val="both"/>
        <w:rPr>
          <w:sz w:val="28"/>
        </w:rPr>
      </w:pPr>
      <w:r>
        <w:rPr>
          <w:sz w:val="28"/>
        </w:rPr>
        <w:t>- осуществляет общее руководство;</w:t>
      </w:r>
    </w:p>
    <w:p w:rsidR="008A3FA3" w:rsidRDefault="008A3FA3" w:rsidP="006B77E6">
      <w:pPr>
        <w:pStyle w:val="a3"/>
        <w:tabs>
          <w:tab w:val="left" w:pos="1051"/>
        </w:tabs>
        <w:ind w:left="0"/>
        <w:jc w:val="both"/>
        <w:rPr>
          <w:sz w:val="28"/>
        </w:rPr>
      </w:pPr>
      <w:r>
        <w:rPr>
          <w:sz w:val="28"/>
        </w:rPr>
        <w:t xml:space="preserve">- формирует </w:t>
      </w:r>
      <w:r w:rsidR="009C2AE1">
        <w:rPr>
          <w:sz w:val="28"/>
        </w:rPr>
        <w:t>состав жюри</w:t>
      </w:r>
      <w:r>
        <w:rPr>
          <w:sz w:val="28"/>
        </w:rPr>
        <w:t>;</w:t>
      </w:r>
    </w:p>
    <w:p w:rsidR="008A3FA3" w:rsidRDefault="008A3FA3" w:rsidP="006B77E6">
      <w:pPr>
        <w:pStyle w:val="a3"/>
        <w:tabs>
          <w:tab w:val="left" w:pos="1051"/>
        </w:tabs>
        <w:ind w:left="0"/>
        <w:jc w:val="both"/>
        <w:rPr>
          <w:sz w:val="28"/>
        </w:rPr>
      </w:pPr>
      <w:r>
        <w:rPr>
          <w:sz w:val="28"/>
        </w:rPr>
        <w:t>- определяет состав участников;</w:t>
      </w:r>
    </w:p>
    <w:p w:rsidR="008A3FA3" w:rsidRPr="008A3FA3" w:rsidRDefault="008A3FA3" w:rsidP="006B77E6">
      <w:pPr>
        <w:pStyle w:val="a3"/>
        <w:tabs>
          <w:tab w:val="left" w:pos="1051"/>
        </w:tabs>
        <w:ind w:left="0"/>
        <w:jc w:val="both"/>
        <w:rPr>
          <w:sz w:val="28"/>
        </w:rPr>
      </w:pPr>
      <w:r>
        <w:rPr>
          <w:sz w:val="28"/>
        </w:rPr>
        <w:t>- проводит награждение победителей.</w:t>
      </w:r>
    </w:p>
    <w:p w:rsidR="001852A7" w:rsidRPr="006374E3" w:rsidRDefault="001852A7" w:rsidP="006374E3">
      <w:pPr>
        <w:pStyle w:val="a3"/>
        <w:spacing w:after="0" w:line="240" w:lineRule="auto"/>
        <w:jc w:val="both"/>
        <w:rPr>
          <w:sz w:val="28"/>
        </w:rPr>
      </w:pPr>
    </w:p>
    <w:p w:rsidR="006374E3" w:rsidRPr="006374E3" w:rsidRDefault="006374E3" w:rsidP="006374E3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Сроки проведения Фестиваля</w:t>
      </w:r>
    </w:p>
    <w:p w:rsidR="006374E3" w:rsidRDefault="006374E3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Период проведения: с 3 апреля по 18 мая 2023 года.</w:t>
      </w:r>
    </w:p>
    <w:p w:rsidR="006374E3" w:rsidRPr="007016AD" w:rsidRDefault="00A67CCB" w:rsidP="00A67CCB">
      <w:pPr>
        <w:spacing w:after="0" w:line="240" w:lineRule="auto"/>
        <w:ind w:firstLine="708"/>
        <w:jc w:val="both"/>
        <w:rPr>
          <w:sz w:val="28"/>
        </w:rPr>
      </w:pPr>
      <w:r w:rsidRPr="00A67CCB">
        <w:rPr>
          <w:b/>
          <w:sz w:val="28"/>
        </w:rPr>
        <w:t>ЗАОЧНЫЙ ЭТАП</w:t>
      </w:r>
      <w:r w:rsidR="006374E3" w:rsidRPr="007016AD">
        <w:rPr>
          <w:sz w:val="28"/>
        </w:rPr>
        <w:t>: с 3 апреля по 2</w:t>
      </w:r>
      <w:r w:rsidR="00E316C9" w:rsidRPr="007016AD">
        <w:rPr>
          <w:sz w:val="28"/>
        </w:rPr>
        <w:t>1</w:t>
      </w:r>
      <w:r w:rsidR="006374E3" w:rsidRPr="007016AD">
        <w:rPr>
          <w:sz w:val="28"/>
        </w:rPr>
        <w:t xml:space="preserve"> апреля 2023 года.</w:t>
      </w:r>
    </w:p>
    <w:p w:rsidR="006374E3" w:rsidRPr="007016AD" w:rsidRDefault="006374E3" w:rsidP="007016AD">
      <w:pPr>
        <w:spacing w:after="0" w:line="240" w:lineRule="auto"/>
        <w:jc w:val="both"/>
        <w:rPr>
          <w:sz w:val="28"/>
        </w:rPr>
      </w:pPr>
      <w:r w:rsidRPr="007016AD">
        <w:rPr>
          <w:sz w:val="28"/>
        </w:rPr>
        <w:t>Заявки Заочного этапа принимаются до 1</w:t>
      </w:r>
      <w:r w:rsidR="00E316C9" w:rsidRPr="007016AD">
        <w:rPr>
          <w:sz w:val="28"/>
        </w:rPr>
        <w:t>7</w:t>
      </w:r>
      <w:r w:rsidRPr="007016AD">
        <w:rPr>
          <w:sz w:val="28"/>
        </w:rPr>
        <w:t xml:space="preserve"> апреля 2023 года.</w:t>
      </w:r>
    </w:p>
    <w:p w:rsidR="006374E3" w:rsidRDefault="00A67CCB" w:rsidP="00A67CCB">
      <w:pPr>
        <w:pStyle w:val="a3"/>
        <w:spacing w:after="0" w:line="240" w:lineRule="auto"/>
        <w:ind w:left="0" w:firstLine="708"/>
        <w:jc w:val="both"/>
        <w:rPr>
          <w:sz w:val="28"/>
        </w:rPr>
      </w:pPr>
      <w:r w:rsidRPr="003209A6">
        <w:rPr>
          <w:b/>
          <w:sz w:val="28"/>
        </w:rPr>
        <w:t>ОЧНЫЙ ЭТАП</w:t>
      </w:r>
      <w:r w:rsidR="006374E3">
        <w:rPr>
          <w:sz w:val="28"/>
        </w:rPr>
        <w:t xml:space="preserve">: </w:t>
      </w:r>
      <w:r w:rsidR="006374E3" w:rsidRPr="003209A6">
        <w:rPr>
          <w:b/>
          <w:sz w:val="28"/>
        </w:rPr>
        <w:t>26 апреля</w:t>
      </w:r>
      <w:r w:rsidR="006374E3">
        <w:rPr>
          <w:sz w:val="28"/>
        </w:rPr>
        <w:t xml:space="preserve"> 2023 года</w:t>
      </w:r>
      <w:r w:rsidR="003209A6">
        <w:rPr>
          <w:sz w:val="28"/>
        </w:rPr>
        <w:t xml:space="preserve"> на базе МОБУ «СОШ «</w:t>
      </w:r>
      <w:proofErr w:type="spellStart"/>
      <w:r w:rsidR="003209A6">
        <w:rPr>
          <w:sz w:val="28"/>
        </w:rPr>
        <w:t>Муринский</w:t>
      </w:r>
      <w:proofErr w:type="spellEnd"/>
      <w:r w:rsidR="003209A6">
        <w:rPr>
          <w:sz w:val="28"/>
        </w:rPr>
        <w:t xml:space="preserve"> ЦО №</w:t>
      </w:r>
      <w:r w:rsidR="009A52C9">
        <w:rPr>
          <w:sz w:val="28"/>
        </w:rPr>
        <w:t xml:space="preserve"> </w:t>
      </w:r>
      <w:r w:rsidR="003209A6">
        <w:rPr>
          <w:sz w:val="28"/>
        </w:rPr>
        <w:t>2» (</w:t>
      </w:r>
      <w:r w:rsidR="003209A6" w:rsidRPr="00D22CCE">
        <w:rPr>
          <w:sz w:val="28"/>
          <w:szCs w:val="28"/>
        </w:rPr>
        <w:t>Ленинградская область, Всеволожский район,</w:t>
      </w:r>
      <w:r w:rsidR="009A52C9">
        <w:rPr>
          <w:sz w:val="28"/>
          <w:szCs w:val="28"/>
        </w:rPr>
        <w:t xml:space="preserve"> </w:t>
      </w:r>
      <w:proofErr w:type="spellStart"/>
      <w:r w:rsidR="009A52C9">
        <w:rPr>
          <w:sz w:val="28"/>
          <w:szCs w:val="28"/>
        </w:rPr>
        <w:t>г</w:t>
      </w:r>
      <w:proofErr w:type="gramStart"/>
      <w:r w:rsidR="009A52C9">
        <w:rPr>
          <w:sz w:val="28"/>
          <w:szCs w:val="28"/>
        </w:rPr>
        <w:t>.М</w:t>
      </w:r>
      <w:proofErr w:type="gramEnd"/>
      <w:r w:rsidR="009A52C9">
        <w:rPr>
          <w:sz w:val="28"/>
          <w:szCs w:val="28"/>
        </w:rPr>
        <w:t>урино</w:t>
      </w:r>
      <w:proofErr w:type="spellEnd"/>
      <w:r w:rsidR="009A52C9">
        <w:rPr>
          <w:sz w:val="28"/>
          <w:szCs w:val="28"/>
        </w:rPr>
        <w:t xml:space="preserve">, б-р Менделеева,  </w:t>
      </w:r>
      <w:r w:rsidR="003209A6" w:rsidRPr="00D22CCE">
        <w:rPr>
          <w:sz w:val="28"/>
          <w:szCs w:val="28"/>
        </w:rPr>
        <w:t>д. 20, корп. 1</w:t>
      </w:r>
      <w:r w:rsidR="003209A6">
        <w:rPr>
          <w:sz w:val="28"/>
        </w:rPr>
        <w:t>)</w:t>
      </w:r>
      <w:r w:rsidR="006374E3">
        <w:rPr>
          <w:sz w:val="28"/>
        </w:rPr>
        <w:t>.</w:t>
      </w:r>
    </w:p>
    <w:p w:rsidR="006374E3" w:rsidRDefault="006374E3" w:rsidP="006374E3">
      <w:pPr>
        <w:pStyle w:val="a3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Заявки </w:t>
      </w:r>
      <w:r w:rsidR="001852A7">
        <w:rPr>
          <w:sz w:val="28"/>
        </w:rPr>
        <w:t>О</w:t>
      </w:r>
      <w:r>
        <w:rPr>
          <w:sz w:val="28"/>
        </w:rPr>
        <w:t>чного этапа принимаются до 2</w:t>
      </w:r>
      <w:r w:rsidR="003209A6">
        <w:rPr>
          <w:sz w:val="28"/>
        </w:rPr>
        <w:t>1</w:t>
      </w:r>
      <w:r>
        <w:rPr>
          <w:sz w:val="28"/>
        </w:rPr>
        <w:t xml:space="preserve"> апреля 2023 года.</w:t>
      </w:r>
    </w:p>
    <w:p w:rsidR="006374E3" w:rsidRDefault="006374E3" w:rsidP="006374E3">
      <w:pPr>
        <w:pStyle w:val="a3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Награждение победителей: 18 мая 2023 года.</w:t>
      </w:r>
    </w:p>
    <w:p w:rsidR="006374E3" w:rsidRDefault="006374E3" w:rsidP="006374E3">
      <w:pPr>
        <w:pStyle w:val="a3"/>
        <w:spacing w:after="0" w:line="240" w:lineRule="auto"/>
        <w:ind w:left="0" w:firstLine="567"/>
        <w:jc w:val="both"/>
        <w:rPr>
          <w:sz w:val="28"/>
        </w:rPr>
      </w:pPr>
    </w:p>
    <w:p w:rsidR="006374E3" w:rsidRDefault="006374E3" w:rsidP="006374E3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 w:rsidRPr="006374E3">
        <w:rPr>
          <w:b/>
          <w:sz w:val="28"/>
        </w:rPr>
        <w:t xml:space="preserve">Участники </w:t>
      </w:r>
      <w:r>
        <w:rPr>
          <w:b/>
          <w:sz w:val="28"/>
        </w:rPr>
        <w:t>Фестиваля</w:t>
      </w:r>
    </w:p>
    <w:p w:rsidR="001852A7" w:rsidRPr="001852A7" w:rsidRDefault="001852A7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6374E3">
        <w:rPr>
          <w:sz w:val="28"/>
        </w:rPr>
        <w:t xml:space="preserve">В </w:t>
      </w:r>
      <w:r>
        <w:rPr>
          <w:sz w:val="28"/>
        </w:rPr>
        <w:t xml:space="preserve">Фестивале принимают участие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кадетских классов общеобразовательных учреждений Всеволожского района, подведомственных Комитету по образованию.</w:t>
      </w:r>
    </w:p>
    <w:p w:rsidR="001852A7" w:rsidRDefault="001852A7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Фестиваль проводится среди следующих возрастных категорий:</w:t>
      </w:r>
    </w:p>
    <w:p w:rsidR="001852A7" w:rsidRDefault="001852A7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– 5-6 классы;</w:t>
      </w:r>
    </w:p>
    <w:p w:rsidR="001852A7" w:rsidRDefault="001852A7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– 7-8 классы;</w:t>
      </w:r>
    </w:p>
    <w:p w:rsidR="001852A7" w:rsidRDefault="001852A7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– 9-11 классы.</w:t>
      </w:r>
    </w:p>
    <w:p w:rsidR="001852A7" w:rsidRDefault="001852A7" w:rsidP="001852A7">
      <w:pPr>
        <w:pStyle w:val="a3"/>
        <w:spacing w:after="0" w:line="240" w:lineRule="auto"/>
        <w:ind w:left="567"/>
        <w:jc w:val="both"/>
        <w:rPr>
          <w:b/>
          <w:sz w:val="28"/>
        </w:rPr>
      </w:pPr>
    </w:p>
    <w:p w:rsidR="001852A7" w:rsidRDefault="001852A7" w:rsidP="006374E3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Программа Фестиваля и условия участия</w:t>
      </w:r>
    </w:p>
    <w:p w:rsidR="006374E3" w:rsidRDefault="001852A7" w:rsidP="007016A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Фестиваль проводится в два этапа: Заочный и Очный. Заочный этап включает в себя творческие конкурсы по изобразительному искусству и </w:t>
      </w:r>
      <w:r w:rsidR="00AB2EA3">
        <w:rPr>
          <w:sz w:val="28"/>
        </w:rPr>
        <w:t>эссе</w:t>
      </w:r>
      <w:r>
        <w:rPr>
          <w:sz w:val="28"/>
        </w:rPr>
        <w:t>. Очный этап включает в себя песенный конкурс, конкурс чтецов (поэтический) и конкурс кадетского вальса.</w:t>
      </w:r>
    </w:p>
    <w:p w:rsidR="00801C66" w:rsidRPr="00A67CCB" w:rsidRDefault="00A67CCB" w:rsidP="00A67CC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u w:val="single"/>
        </w:rPr>
      </w:pPr>
      <w:r w:rsidRPr="00A67CCB">
        <w:rPr>
          <w:sz w:val="28"/>
          <w:u w:val="single"/>
        </w:rPr>
        <w:t>Содержание заочного этапа</w:t>
      </w:r>
      <w:r w:rsidR="00801C66" w:rsidRPr="00A67CCB">
        <w:rPr>
          <w:sz w:val="28"/>
          <w:u w:val="single"/>
        </w:rPr>
        <w:t>:</w:t>
      </w:r>
    </w:p>
    <w:p w:rsidR="00A67CCB" w:rsidRDefault="00A67CCB" w:rsidP="00A67CCB">
      <w:pPr>
        <w:pStyle w:val="a3"/>
        <w:spacing w:after="0" w:line="240" w:lineRule="auto"/>
        <w:ind w:left="567"/>
        <w:jc w:val="both"/>
        <w:rPr>
          <w:sz w:val="28"/>
        </w:rPr>
      </w:pPr>
    </w:p>
    <w:p w:rsidR="00A67CCB" w:rsidRDefault="00A67CCB" w:rsidP="00A67CCB">
      <w:pPr>
        <w:pStyle w:val="a3"/>
        <w:spacing w:after="0" w:line="240" w:lineRule="auto"/>
        <w:ind w:left="567"/>
        <w:jc w:val="both"/>
        <w:rPr>
          <w:sz w:val="28"/>
        </w:rPr>
      </w:pPr>
    </w:p>
    <w:p w:rsidR="009A52C9" w:rsidRDefault="00A67CCB" w:rsidP="007016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КОНКУРСЕ РИСУНКОВ </w:t>
      </w:r>
      <w:r w:rsidR="004F5A02">
        <w:rPr>
          <w:sz w:val="28"/>
        </w:rPr>
        <w:t>принимаются две работы от класса на тему</w:t>
      </w:r>
      <w:r w:rsidR="00B21421">
        <w:rPr>
          <w:sz w:val="28"/>
        </w:rPr>
        <w:t xml:space="preserve"> </w:t>
      </w:r>
      <w:r w:rsidR="00B21421" w:rsidRPr="006B77E6">
        <w:rPr>
          <w:b/>
          <w:i/>
          <w:sz w:val="28"/>
        </w:rPr>
        <w:t>«</w:t>
      </w:r>
      <w:r w:rsidR="009A52C9" w:rsidRPr="006B77E6">
        <w:rPr>
          <w:b/>
          <w:i/>
          <w:sz w:val="28"/>
        </w:rPr>
        <w:t>К светлому будущему:</w:t>
      </w:r>
      <w:r w:rsidR="00B21421" w:rsidRPr="006B77E6">
        <w:rPr>
          <w:b/>
          <w:i/>
          <w:sz w:val="28"/>
        </w:rPr>
        <w:t xml:space="preserve"> Трудом. Службой. Творчеством»</w:t>
      </w:r>
      <w:r w:rsidR="008572CA" w:rsidRPr="006B77E6">
        <w:rPr>
          <w:i/>
          <w:sz w:val="28"/>
        </w:rPr>
        <w:t xml:space="preserve"> </w:t>
      </w:r>
      <w:r w:rsidR="009A52C9">
        <w:rPr>
          <w:sz w:val="28"/>
        </w:rPr>
        <w:t xml:space="preserve">                   </w:t>
      </w:r>
      <w:r w:rsidR="008572CA">
        <w:rPr>
          <w:sz w:val="28"/>
        </w:rPr>
        <w:t>(о перспективах развития родного поселения, района, страны).</w:t>
      </w:r>
      <w:r w:rsidR="004D22F1">
        <w:rPr>
          <w:sz w:val="28"/>
        </w:rPr>
        <w:t xml:space="preserve"> </w:t>
      </w:r>
    </w:p>
    <w:p w:rsidR="008572CA" w:rsidRPr="009A52C9" w:rsidRDefault="009A52C9" w:rsidP="009A52C9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Заявки (п</w:t>
      </w:r>
      <w:r w:rsidR="004D22F1" w:rsidRPr="009A52C9">
        <w:rPr>
          <w:sz w:val="28"/>
        </w:rPr>
        <w:t xml:space="preserve">риложение 1) на участие присылаются по электронному адресу </w:t>
      </w:r>
      <w:hyperlink r:id="rId7" w:history="1">
        <w:r w:rsidR="004D22F1" w:rsidRPr="009A52C9">
          <w:rPr>
            <w:rStyle w:val="a4"/>
            <w:sz w:val="28"/>
            <w:lang w:val="en-US"/>
          </w:rPr>
          <w:t>vsevobr</w:t>
        </w:r>
        <w:r w:rsidR="004D22F1" w:rsidRPr="009A52C9">
          <w:rPr>
            <w:rStyle w:val="a4"/>
            <w:sz w:val="28"/>
          </w:rPr>
          <w:t>@</w:t>
        </w:r>
        <w:r w:rsidR="004D22F1" w:rsidRPr="009A52C9">
          <w:rPr>
            <w:rStyle w:val="a4"/>
            <w:sz w:val="28"/>
            <w:lang w:val="en-US"/>
          </w:rPr>
          <w:t>yandex</w:t>
        </w:r>
        <w:r w:rsidR="004D22F1" w:rsidRPr="009A52C9">
          <w:rPr>
            <w:rStyle w:val="a4"/>
            <w:sz w:val="28"/>
          </w:rPr>
          <w:t>.</w:t>
        </w:r>
        <w:proofErr w:type="spellStart"/>
        <w:r w:rsidR="004D22F1" w:rsidRPr="009A52C9">
          <w:rPr>
            <w:rStyle w:val="a4"/>
            <w:sz w:val="28"/>
            <w:lang w:val="en-US"/>
          </w:rPr>
          <w:t>ru</w:t>
        </w:r>
        <w:proofErr w:type="spellEnd"/>
      </w:hyperlink>
      <w:r w:rsidR="004D22F1" w:rsidRPr="009A52C9">
        <w:rPr>
          <w:sz w:val="28"/>
        </w:rPr>
        <w:t xml:space="preserve"> . </w:t>
      </w:r>
      <w:r>
        <w:rPr>
          <w:sz w:val="28"/>
        </w:rPr>
        <w:t>Оригиналы работ</w:t>
      </w:r>
      <w:r w:rsidR="004D22F1" w:rsidRPr="009A52C9">
        <w:rPr>
          <w:sz w:val="28"/>
        </w:rPr>
        <w:t xml:space="preserve"> </w:t>
      </w:r>
      <w:r w:rsidRPr="009A52C9">
        <w:rPr>
          <w:sz w:val="28"/>
        </w:rPr>
        <w:t>направляются</w:t>
      </w:r>
      <w:r w:rsidR="004D22F1" w:rsidRPr="009A52C9">
        <w:rPr>
          <w:sz w:val="28"/>
        </w:rPr>
        <w:t xml:space="preserve"> по адресу </w:t>
      </w:r>
      <w:proofErr w:type="spellStart"/>
      <w:r w:rsidR="004D22F1" w:rsidRPr="009A52C9">
        <w:rPr>
          <w:sz w:val="28"/>
        </w:rPr>
        <w:t>г</w:t>
      </w:r>
      <w:proofErr w:type="gramStart"/>
      <w:r w:rsidR="004D22F1" w:rsidRPr="009A52C9">
        <w:rPr>
          <w:sz w:val="28"/>
        </w:rPr>
        <w:t>.В</w:t>
      </w:r>
      <w:proofErr w:type="gramEnd"/>
      <w:r w:rsidR="004D22F1" w:rsidRPr="009A52C9">
        <w:rPr>
          <w:sz w:val="28"/>
        </w:rPr>
        <w:t>севоложск</w:t>
      </w:r>
      <w:proofErr w:type="spellEnd"/>
      <w:r w:rsidR="004D22F1" w:rsidRPr="009A52C9">
        <w:rPr>
          <w:sz w:val="28"/>
        </w:rPr>
        <w:t>, ул. 1</w:t>
      </w:r>
      <w:r>
        <w:rPr>
          <w:sz w:val="28"/>
        </w:rPr>
        <w:t>-</w:t>
      </w:r>
      <w:r w:rsidR="004D22F1" w:rsidRPr="009A52C9">
        <w:rPr>
          <w:sz w:val="28"/>
        </w:rPr>
        <w:t>я линия, д.</w:t>
      </w:r>
      <w:r>
        <w:rPr>
          <w:sz w:val="28"/>
        </w:rPr>
        <w:t xml:space="preserve"> </w:t>
      </w:r>
      <w:r w:rsidR="004D22F1" w:rsidRPr="009A52C9">
        <w:rPr>
          <w:sz w:val="28"/>
        </w:rPr>
        <w:t xml:space="preserve">38, </w:t>
      </w:r>
      <w:proofErr w:type="spellStart"/>
      <w:r w:rsidR="004D22F1" w:rsidRPr="009A52C9">
        <w:rPr>
          <w:sz w:val="28"/>
        </w:rPr>
        <w:t>каб</w:t>
      </w:r>
      <w:proofErr w:type="spellEnd"/>
      <w:r w:rsidR="004D22F1" w:rsidRPr="009A52C9">
        <w:rPr>
          <w:sz w:val="28"/>
        </w:rPr>
        <w:t>.</w:t>
      </w:r>
      <w:r>
        <w:rPr>
          <w:sz w:val="28"/>
        </w:rPr>
        <w:t xml:space="preserve"> </w:t>
      </w:r>
      <w:r w:rsidR="004D22F1" w:rsidRPr="009A52C9">
        <w:rPr>
          <w:sz w:val="28"/>
        </w:rPr>
        <w:t xml:space="preserve">210. </w:t>
      </w:r>
    </w:p>
    <w:p w:rsidR="008572CA" w:rsidRDefault="008572CA" w:rsidP="007016AD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Требования к конкурсным работам:</w:t>
      </w:r>
    </w:p>
    <w:p w:rsidR="008572CA" w:rsidRDefault="008572CA" w:rsidP="006B77E6">
      <w:pPr>
        <w:pStyle w:val="a3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Работа должна быть выполнена в 2023 году;</w:t>
      </w:r>
    </w:p>
    <w:p w:rsidR="008572CA" w:rsidRDefault="008572CA" w:rsidP="006B77E6">
      <w:pPr>
        <w:pStyle w:val="a3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Размер не менее 28х20см (А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) и не более 41х58см (А2);</w:t>
      </w:r>
    </w:p>
    <w:p w:rsidR="008572CA" w:rsidRDefault="008572CA" w:rsidP="006B77E6">
      <w:pPr>
        <w:pStyle w:val="a3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Работы имеют поля шириной не менее 0,5см;</w:t>
      </w:r>
    </w:p>
    <w:p w:rsidR="004D22F1" w:rsidRDefault="004D22F1" w:rsidP="006B77E6">
      <w:pPr>
        <w:pStyle w:val="a3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Работы </w:t>
      </w:r>
      <w:r w:rsidRPr="007016AD">
        <w:rPr>
          <w:b/>
          <w:sz w:val="28"/>
          <w:u w:val="single"/>
        </w:rPr>
        <w:t>не</w:t>
      </w:r>
      <w:r>
        <w:rPr>
          <w:b/>
          <w:sz w:val="28"/>
        </w:rPr>
        <w:t xml:space="preserve"> оформляются</w:t>
      </w:r>
      <w:r>
        <w:rPr>
          <w:sz w:val="28"/>
        </w:rPr>
        <w:t xml:space="preserve"> паспарту или рамами;</w:t>
      </w:r>
    </w:p>
    <w:p w:rsidR="00B21421" w:rsidRDefault="004D22F1" w:rsidP="006B77E6">
      <w:pPr>
        <w:pStyle w:val="a3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На обратной стороне работы указываются данные автора (ФИО, возраст, образовательное учреждение, класс, название работы).</w:t>
      </w:r>
      <w:r w:rsidR="00B21421">
        <w:rPr>
          <w:sz w:val="28"/>
        </w:rPr>
        <w:t xml:space="preserve"> </w:t>
      </w:r>
    </w:p>
    <w:p w:rsidR="004D22F1" w:rsidRDefault="004D22F1" w:rsidP="007016AD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 участию </w:t>
      </w:r>
      <w:r w:rsidRPr="006B77E6">
        <w:rPr>
          <w:b/>
          <w:sz w:val="28"/>
          <w:u w:val="single"/>
        </w:rPr>
        <w:t>не</w:t>
      </w:r>
      <w:r>
        <w:rPr>
          <w:b/>
          <w:sz w:val="28"/>
        </w:rPr>
        <w:t xml:space="preserve"> принимаются </w:t>
      </w:r>
      <w:r>
        <w:rPr>
          <w:sz w:val="28"/>
        </w:rPr>
        <w:t>копии картин и открыток.</w:t>
      </w:r>
    </w:p>
    <w:p w:rsidR="008931CD" w:rsidRDefault="008931CD" w:rsidP="007016AD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Жюри оценивает работы по следующим критериям:</w:t>
      </w:r>
    </w:p>
    <w:p w:rsidR="008931CD" w:rsidRDefault="008931CD" w:rsidP="006B77E6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Соответствие условиям Положения и теме конкурса;</w:t>
      </w:r>
    </w:p>
    <w:p w:rsidR="008931CD" w:rsidRDefault="008931CD" w:rsidP="006B77E6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Соответствие работы возрасту исполнителя;</w:t>
      </w:r>
    </w:p>
    <w:p w:rsidR="008931CD" w:rsidRDefault="008931CD" w:rsidP="006B77E6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Цветовая и смысловая выразительность;</w:t>
      </w:r>
    </w:p>
    <w:p w:rsidR="008931CD" w:rsidRDefault="008931CD" w:rsidP="006B77E6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Качество исполнения работы.</w:t>
      </w:r>
    </w:p>
    <w:p w:rsidR="008931CD" w:rsidRDefault="008931CD" w:rsidP="007016AD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Работы участников могут быть использованы в рамках выставки и/или отчетного буклета о проведении Фестиваля.</w:t>
      </w: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7016AD" w:rsidRDefault="00A67CCB" w:rsidP="006B77E6">
      <w:pPr>
        <w:pStyle w:val="a3"/>
        <w:numPr>
          <w:ilvl w:val="2"/>
          <w:numId w:val="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КОНКУРСЕ ЭССЕ </w:t>
      </w:r>
      <w:r w:rsidR="00B21421">
        <w:rPr>
          <w:sz w:val="28"/>
        </w:rPr>
        <w:t>принимаются две работы от класса</w:t>
      </w:r>
      <w:r w:rsidR="004F5A02">
        <w:rPr>
          <w:sz w:val="28"/>
        </w:rPr>
        <w:t xml:space="preserve"> </w:t>
      </w:r>
      <w:r w:rsidR="00801C66">
        <w:rPr>
          <w:sz w:val="28"/>
        </w:rPr>
        <w:t xml:space="preserve">на тему </w:t>
      </w:r>
      <w:r w:rsidR="00801C66" w:rsidRPr="006B77E6">
        <w:rPr>
          <w:b/>
          <w:i/>
          <w:sz w:val="28"/>
        </w:rPr>
        <w:t>«Родной земле желаю счастья»</w:t>
      </w:r>
      <w:r w:rsidR="00AB2EA3" w:rsidRPr="007016AD">
        <w:rPr>
          <w:b/>
          <w:sz w:val="28"/>
        </w:rPr>
        <w:t xml:space="preserve"> </w:t>
      </w:r>
      <w:r w:rsidR="00AB2EA3">
        <w:rPr>
          <w:sz w:val="28"/>
        </w:rPr>
        <w:t>(рассуждение о том, что автору хотелось бы улучшить для будущей жизни в стране и как этого можно добиться).</w:t>
      </w:r>
      <w:r w:rsidR="007016AD">
        <w:rPr>
          <w:sz w:val="28"/>
        </w:rPr>
        <w:t xml:space="preserve"> </w:t>
      </w:r>
    </w:p>
    <w:p w:rsidR="00AB2EA3" w:rsidRPr="007016AD" w:rsidRDefault="007016AD" w:rsidP="007016AD">
      <w:pPr>
        <w:spacing w:after="0" w:line="240" w:lineRule="auto"/>
        <w:ind w:firstLine="709"/>
        <w:jc w:val="both"/>
        <w:rPr>
          <w:sz w:val="28"/>
        </w:rPr>
      </w:pPr>
      <w:r w:rsidRPr="007016AD">
        <w:rPr>
          <w:sz w:val="28"/>
        </w:rPr>
        <w:t>Заявки (п</w:t>
      </w:r>
      <w:r w:rsidR="0066648F" w:rsidRPr="007016AD">
        <w:rPr>
          <w:sz w:val="28"/>
        </w:rPr>
        <w:t xml:space="preserve">риложение 1) на участие и работы присылаются по электронному адресу </w:t>
      </w:r>
      <w:hyperlink r:id="rId8" w:history="1">
        <w:r w:rsidR="0066648F" w:rsidRPr="007016AD">
          <w:rPr>
            <w:rStyle w:val="a4"/>
            <w:sz w:val="28"/>
            <w:lang w:val="en-US"/>
          </w:rPr>
          <w:t>vsevobr</w:t>
        </w:r>
        <w:r w:rsidR="0066648F" w:rsidRPr="007016AD">
          <w:rPr>
            <w:rStyle w:val="a4"/>
            <w:sz w:val="28"/>
          </w:rPr>
          <w:t>@</w:t>
        </w:r>
        <w:r w:rsidR="0066648F" w:rsidRPr="007016AD">
          <w:rPr>
            <w:rStyle w:val="a4"/>
            <w:sz w:val="28"/>
            <w:lang w:val="en-US"/>
          </w:rPr>
          <w:t>yandex</w:t>
        </w:r>
        <w:r w:rsidR="0066648F" w:rsidRPr="007016AD">
          <w:rPr>
            <w:rStyle w:val="a4"/>
            <w:sz w:val="28"/>
          </w:rPr>
          <w:t>.</w:t>
        </w:r>
        <w:proofErr w:type="spellStart"/>
        <w:r w:rsidR="0066648F" w:rsidRPr="007016AD">
          <w:rPr>
            <w:rStyle w:val="a4"/>
            <w:sz w:val="28"/>
            <w:lang w:val="en-US"/>
          </w:rPr>
          <w:t>ru</w:t>
        </w:r>
        <w:proofErr w:type="spellEnd"/>
      </w:hyperlink>
      <w:r w:rsidR="0066648F" w:rsidRPr="007016AD">
        <w:rPr>
          <w:sz w:val="28"/>
        </w:rPr>
        <w:t xml:space="preserve"> .</w:t>
      </w:r>
    </w:p>
    <w:p w:rsidR="001852A7" w:rsidRDefault="00AB2EA3" w:rsidP="007016AD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76B27">
        <w:rPr>
          <w:sz w:val="28"/>
        </w:rPr>
        <w:t>Требования к работам:</w:t>
      </w:r>
    </w:p>
    <w:p w:rsidR="00F76B27" w:rsidRDefault="00F76B27" w:rsidP="00A67CCB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Работа должна быть выполнена в 2023 году;</w:t>
      </w:r>
    </w:p>
    <w:p w:rsidR="00F76B27" w:rsidRDefault="00F76B27" w:rsidP="00A67CCB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Работа выполняется в электронном виде, в формате, поддерживаемом программой </w:t>
      </w:r>
      <w:r>
        <w:rPr>
          <w:sz w:val="28"/>
          <w:lang w:val="en-US"/>
        </w:rPr>
        <w:t>Microsoft</w:t>
      </w:r>
      <w:r w:rsidRPr="00F76B27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F76B27">
        <w:rPr>
          <w:sz w:val="28"/>
        </w:rPr>
        <w:t xml:space="preserve"> (.</w:t>
      </w:r>
      <w:r>
        <w:rPr>
          <w:sz w:val="28"/>
          <w:lang w:val="en-US"/>
        </w:rPr>
        <w:t>doc</w:t>
      </w:r>
      <w:r w:rsidRPr="00F76B27">
        <w:rPr>
          <w:sz w:val="28"/>
        </w:rPr>
        <w:t>,</w:t>
      </w:r>
      <w:r>
        <w:rPr>
          <w:sz w:val="28"/>
        </w:rPr>
        <w:t xml:space="preserve"> </w:t>
      </w:r>
      <w:r w:rsidRPr="00F76B27">
        <w:rPr>
          <w:sz w:val="28"/>
        </w:rPr>
        <w:t>.</w:t>
      </w:r>
      <w:proofErr w:type="spellStart"/>
      <w:r>
        <w:rPr>
          <w:sz w:val="28"/>
          <w:lang w:val="en-US"/>
        </w:rPr>
        <w:t>docx</w:t>
      </w:r>
      <w:proofErr w:type="spellEnd"/>
      <w:r>
        <w:rPr>
          <w:sz w:val="28"/>
        </w:rPr>
        <w:t xml:space="preserve"> или </w:t>
      </w:r>
      <w:r w:rsidRPr="00F76B27">
        <w:rPr>
          <w:sz w:val="28"/>
        </w:rPr>
        <w:t>.</w:t>
      </w:r>
      <w:proofErr w:type="spellStart"/>
      <w:r>
        <w:rPr>
          <w:sz w:val="28"/>
          <w:lang w:val="en-US"/>
        </w:rPr>
        <w:t>odt</w:t>
      </w:r>
      <w:proofErr w:type="spellEnd"/>
      <w:r w:rsidRPr="00F76B27">
        <w:rPr>
          <w:sz w:val="28"/>
        </w:rPr>
        <w:t>)</w:t>
      </w:r>
      <w:r>
        <w:rPr>
          <w:sz w:val="28"/>
        </w:rPr>
        <w:t>.</w:t>
      </w:r>
      <w:r w:rsidR="002E7681">
        <w:rPr>
          <w:sz w:val="28"/>
        </w:rPr>
        <w:t xml:space="preserve"> Предпочтительно шрифт </w:t>
      </w:r>
      <w:r w:rsidR="002E7681">
        <w:rPr>
          <w:sz w:val="28"/>
          <w:lang w:val="en-US"/>
        </w:rPr>
        <w:t>Times</w:t>
      </w:r>
      <w:r w:rsidR="002E7681" w:rsidRPr="00AB5D9E">
        <w:rPr>
          <w:sz w:val="28"/>
        </w:rPr>
        <w:t xml:space="preserve"> </w:t>
      </w:r>
      <w:r w:rsidR="007016AD">
        <w:rPr>
          <w:sz w:val="28"/>
          <w:lang w:val="en-US"/>
        </w:rPr>
        <w:t>N</w:t>
      </w:r>
      <w:r w:rsidR="002E7681">
        <w:rPr>
          <w:sz w:val="28"/>
          <w:lang w:val="en-US"/>
        </w:rPr>
        <w:t>ew</w:t>
      </w:r>
      <w:r w:rsidR="002E7681" w:rsidRPr="00AB5D9E">
        <w:rPr>
          <w:sz w:val="28"/>
        </w:rPr>
        <w:t xml:space="preserve"> </w:t>
      </w:r>
      <w:r w:rsidR="002E7681">
        <w:rPr>
          <w:sz w:val="28"/>
          <w:lang w:val="en-US"/>
        </w:rPr>
        <w:t>Roman</w:t>
      </w:r>
      <w:r w:rsidR="002E7681" w:rsidRPr="00AB5D9E">
        <w:rPr>
          <w:sz w:val="28"/>
        </w:rPr>
        <w:t xml:space="preserve">, </w:t>
      </w:r>
      <w:r w:rsidR="002E7681">
        <w:rPr>
          <w:sz w:val="28"/>
        </w:rPr>
        <w:t>размер шрифта 12 или 14.</w:t>
      </w:r>
    </w:p>
    <w:p w:rsidR="00F76B27" w:rsidRDefault="00F76B27" w:rsidP="00A67CCB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Объем работы</w:t>
      </w:r>
      <w:r w:rsidR="002E7681">
        <w:rPr>
          <w:sz w:val="28"/>
        </w:rPr>
        <w:t>:</w:t>
      </w:r>
    </w:p>
    <w:p w:rsidR="002E7681" w:rsidRDefault="00970310" w:rsidP="00A67CC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– </w:t>
      </w:r>
      <w:r w:rsidR="002E7681">
        <w:rPr>
          <w:sz w:val="28"/>
        </w:rPr>
        <w:t>Для 5-6 классов – 1500-2000 символов (без пробелов);</w:t>
      </w:r>
    </w:p>
    <w:p w:rsidR="002E7681" w:rsidRDefault="00970310" w:rsidP="00A67CC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– </w:t>
      </w:r>
      <w:r w:rsidR="002E7681">
        <w:rPr>
          <w:sz w:val="28"/>
        </w:rPr>
        <w:t>Для 7-8 классов – 2000-2500 символов (без пробелов);</w:t>
      </w:r>
    </w:p>
    <w:p w:rsidR="002E7681" w:rsidRDefault="00970310" w:rsidP="00A67CC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– </w:t>
      </w:r>
      <w:r w:rsidR="002E7681">
        <w:rPr>
          <w:sz w:val="28"/>
        </w:rPr>
        <w:t>Для 9-11 классов –</w:t>
      </w:r>
      <w:r w:rsidR="002E7681" w:rsidRPr="002E7681">
        <w:rPr>
          <w:sz w:val="28"/>
        </w:rPr>
        <w:t xml:space="preserve"> 2500</w:t>
      </w:r>
      <w:r w:rsidR="002E7681">
        <w:rPr>
          <w:sz w:val="28"/>
        </w:rPr>
        <w:t>-3000 символов (без пробелов).</w:t>
      </w:r>
    </w:p>
    <w:p w:rsidR="002E7681" w:rsidRDefault="002E7681" w:rsidP="00A67CC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На усмотрение автора возможно превышение объёма, но не более чем на 700 символов (без пробелов) от объёма своей возрастной группы.</w:t>
      </w:r>
    </w:p>
    <w:p w:rsidR="007B460A" w:rsidRDefault="007B460A" w:rsidP="00A67CC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Работы должны иметь </w:t>
      </w:r>
      <w:r>
        <w:rPr>
          <w:b/>
          <w:sz w:val="28"/>
        </w:rPr>
        <w:t>оригинальный авторский заголовок</w:t>
      </w:r>
      <w:r>
        <w:rPr>
          <w:sz w:val="28"/>
        </w:rPr>
        <w:t>, отличающийся от тем</w:t>
      </w:r>
      <w:r w:rsidR="00AB5D9E">
        <w:rPr>
          <w:sz w:val="28"/>
        </w:rPr>
        <w:t>ы</w:t>
      </w:r>
      <w:r>
        <w:rPr>
          <w:sz w:val="28"/>
        </w:rPr>
        <w:t xml:space="preserve"> конкурса.</w:t>
      </w:r>
    </w:p>
    <w:p w:rsidR="007B460A" w:rsidRPr="00AB5D9E" w:rsidRDefault="007B460A" w:rsidP="00A67CCB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sz w:val="28"/>
        </w:rPr>
      </w:pPr>
      <w:proofErr w:type="gramStart"/>
      <w:r>
        <w:rPr>
          <w:sz w:val="28"/>
        </w:rPr>
        <w:t xml:space="preserve">На </w:t>
      </w:r>
      <w:r w:rsidRPr="007B460A">
        <w:rPr>
          <w:b/>
          <w:sz w:val="28"/>
        </w:rPr>
        <w:t>отдельной странице</w:t>
      </w:r>
      <w:r>
        <w:rPr>
          <w:sz w:val="28"/>
        </w:rPr>
        <w:t xml:space="preserve"> работы указываются: </w:t>
      </w:r>
      <w:r w:rsidRPr="0044568F">
        <w:rPr>
          <w:rFonts w:cs="Times New Roman"/>
          <w:sz w:val="28"/>
          <w:szCs w:val="28"/>
        </w:rPr>
        <w:t xml:space="preserve">название работы, фамилия, имя, возраст автора, </w:t>
      </w:r>
      <w:r>
        <w:rPr>
          <w:rFonts w:cs="Times New Roman"/>
          <w:sz w:val="28"/>
          <w:szCs w:val="28"/>
        </w:rPr>
        <w:t xml:space="preserve">класс; </w:t>
      </w:r>
      <w:r w:rsidRPr="0044568F">
        <w:rPr>
          <w:rFonts w:cs="Times New Roman"/>
          <w:sz w:val="28"/>
          <w:szCs w:val="28"/>
        </w:rPr>
        <w:t>фамилия, имя, отчество педагога,</w:t>
      </w:r>
      <w:r>
        <w:rPr>
          <w:rFonts w:cs="Times New Roman"/>
          <w:sz w:val="28"/>
          <w:szCs w:val="28"/>
        </w:rPr>
        <w:t xml:space="preserve"> </w:t>
      </w:r>
      <w:r w:rsidRPr="0044568F">
        <w:rPr>
          <w:rFonts w:cs="Times New Roman"/>
          <w:sz w:val="28"/>
          <w:szCs w:val="28"/>
        </w:rPr>
        <w:t>телефон для связи</w:t>
      </w:r>
      <w:r>
        <w:rPr>
          <w:rFonts w:cs="Times New Roman"/>
          <w:sz w:val="28"/>
          <w:szCs w:val="28"/>
        </w:rPr>
        <w:t>,</w:t>
      </w:r>
      <w:r w:rsidRPr="0044568F">
        <w:rPr>
          <w:rFonts w:cs="Times New Roman"/>
          <w:sz w:val="28"/>
          <w:szCs w:val="28"/>
        </w:rPr>
        <w:t xml:space="preserve"> полное наименование учебного заведения</w:t>
      </w:r>
      <w:r>
        <w:rPr>
          <w:rFonts w:cs="Times New Roman"/>
          <w:sz w:val="28"/>
          <w:szCs w:val="28"/>
        </w:rPr>
        <w:t xml:space="preserve">. </w:t>
      </w:r>
      <w:proofErr w:type="gramEnd"/>
    </w:p>
    <w:p w:rsidR="00AB5D9E" w:rsidRPr="00AB5D9E" w:rsidRDefault="00AB5D9E" w:rsidP="007016AD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Критерии, учитываемые жюри при оценивании работы:</w:t>
      </w:r>
    </w:p>
    <w:p w:rsidR="00AB5D9E" w:rsidRDefault="003D565D" w:rsidP="006B77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Наличие оригинального авторского заголовка;</w:t>
      </w:r>
    </w:p>
    <w:p w:rsidR="003D565D" w:rsidRDefault="003D565D" w:rsidP="006B77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Соответствие содержания теме;</w:t>
      </w:r>
    </w:p>
    <w:p w:rsidR="003D565D" w:rsidRDefault="003D565D" w:rsidP="006B77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Творческая индивидуальность работы;</w:t>
      </w:r>
    </w:p>
    <w:p w:rsidR="003D565D" w:rsidRDefault="003D565D" w:rsidP="006B77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Литературная грамотность, владение выразительными средствами. </w:t>
      </w:r>
    </w:p>
    <w:p w:rsidR="003D565D" w:rsidRDefault="003D565D" w:rsidP="007016AD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Работы участников могут быть использованы в рамках выставки и/или отчетного буклета о проведении Фестиваля.</w:t>
      </w: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801C66" w:rsidRDefault="006B77E6" w:rsidP="006B77E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sz w:val="28"/>
        </w:rPr>
      </w:pPr>
      <w:r w:rsidRPr="006B77E6">
        <w:rPr>
          <w:sz w:val="28"/>
          <w:u w:val="single"/>
        </w:rPr>
        <w:lastRenderedPageBreak/>
        <w:t>Содержание очного этапа</w:t>
      </w:r>
      <w:r w:rsidR="00A67CCB">
        <w:rPr>
          <w:sz w:val="28"/>
        </w:rPr>
        <w:t>:</w:t>
      </w:r>
    </w:p>
    <w:p w:rsidR="00A67CCB" w:rsidRDefault="00A67CCB" w:rsidP="00A67CCB">
      <w:pPr>
        <w:pStyle w:val="a3"/>
        <w:spacing w:after="0" w:line="240" w:lineRule="auto"/>
        <w:ind w:left="567"/>
        <w:jc w:val="both"/>
        <w:rPr>
          <w:sz w:val="28"/>
        </w:rPr>
      </w:pPr>
    </w:p>
    <w:p w:rsidR="00A67CCB" w:rsidRDefault="00A67CCB" w:rsidP="00A67CCB">
      <w:pPr>
        <w:pStyle w:val="a3"/>
        <w:spacing w:after="0" w:line="240" w:lineRule="auto"/>
        <w:ind w:left="567"/>
        <w:jc w:val="both"/>
        <w:rPr>
          <w:sz w:val="28"/>
        </w:rPr>
      </w:pPr>
    </w:p>
    <w:p w:rsidR="007016AD" w:rsidRPr="006B77E6" w:rsidRDefault="00A67CCB" w:rsidP="006B77E6">
      <w:pPr>
        <w:pStyle w:val="a3"/>
        <w:numPr>
          <w:ilvl w:val="2"/>
          <w:numId w:val="1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b/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>КОНКУРСЕ ЧТЕЦОВ</w:t>
      </w:r>
      <w:r>
        <w:t xml:space="preserve"> </w:t>
      </w:r>
      <w:r w:rsidR="00801C66" w:rsidRPr="00801C66">
        <w:rPr>
          <w:sz w:val="28"/>
        </w:rPr>
        <w:t xml:space="preserve">принимает участие </w:t>
      </w:r>
      <w:r w:rsidR="00EB3917" w:rsidRPr="007016AD">
        <w:rPr>
          <w:sz w:val="28"/>
        </w:rPr>
        <w:t>один</w:t>
      </w:r>
      <w:r w:rsidR="00801C66">
        <w:rPr>
          <w:sz w:val="28"/>
        </w:rPr>
        <w:t xml:space="preserve"> человек от класса. Для декламации выбираются стихотворения </w:t>
      </w:r>
      <w:r w:rsidR="00801C66" w:rsidRPr="006B77E6">
        <w:rPr>
          <w:b/>
          <w:i/>
          <w:sz w:val="28"/>
        </w:rPr>
        <w:t xml:space="preserve">посвященные </w:t>
      </w:r>
      <w:r w:rsidR="00C84DAD" w:rsidRPr="006B77E6">
        <w:rPr>
          <w:b/>
          <w:i/>
          <w:sz w:val="28"/>
        </w:rPr>
        <w:t>будущему Отечества или воинской славе.</w:t>
      </w:r>
      <w:r w:rsidR="00C84DAD" w:rsidRPr="006B77E6">
        <w:rPr>
          <w:b/>
          <w:sz w:val="28"/>
        </w:rPr>
        <w:t xml:space="preserve"> </w:t>
      </w:r>
    </w:p>
    <w:p w:rsidR="00801C66" w:rsidRPr="007016AD" w:rsidRDefault="007016AD" w:rsidP="007016AD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Заявки (п</w:t>
      </w:r>
      <w:r w:rsidR="00E316C9" w:rsidRPr="007016AD">
        <w:rPr>
          <w:sz w:val="28"/>
        </w:rPr>
        <w:t xml:space="preserve">риложение 2) на участие присылаются по электронному адресу </w:t>
      </w:r>
      <w:hyperlink r:id="rId9" w:history="1">
        <w:r w:rsidR="00E316C9" w:rsidRPr="007016AD">
          <w:rPr>
            <w:rStyle w:val="a4"/>
            <w:sz w:val="28"/>
            <w:lang w:val="en-US"/>
          </w:rPr>
          <w:t>vsevobr</w:t>
        </w:r>
        <w:r w:rsidR="00E316C9" w:rsidRPr="007016AD">
          <w:rPr>
            <w:rStyle w:val="a4"/>
            <w:sz w:val="28"/>
          </w:rPr>
          <w:t>@</w:t>
        </w:r>
        <w:r w:rsidR="00E316C9" w:rsidRPr="007016AD">
          <w:rPr>
            <w:rStyle w:val="a4"/>
            <w:sz w:val="28"/>
            <w:lang w:val="en-US"/>
          </w:rPr>
          <w:t>yandex</w:t>
        </w:r>
        <w:r w:rsidR="00E316C9" w:rsidRPr="007016AD">
          <w:rPr>
            <w:rStyle w:val="a4"/>
            <w:sz w:val="28"/>
          </w:rPr>
          <w:t>.</w:t>
        </w:r>
        <w:proofErr w:type="spellStart"/>
        <w:r w:rsidR="00E316C9" w:rsidRPr="007016AD">
          <w:rPr>
            <w:rStyle w:val="a4"/>
            <w:sz w:val="28"/>
            <w:lang w:val="en-US"/>
          </w:rPr>
          <w:t>ru</w:t>
        </w:r>
        <w:proofErr w:type="spellEnd"/>
      </w:hyperlink>
      <w:r w:rsidR="00E316C9" w:rsidRPr="007016AD">
        <w:rPr>
          <w:sz w:val="28"/>
        </w:rPr>
        <w:t xml:space="preserve"> .</w:t>
      </w:r>
    </w:p>
    <w:p w:rsidR="008A7A25" w:rsidRDefault="008A7A25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На выступлени</w:t>
      </w:r>
      <w:r w:rsidR="00970310">
        <w:rPr>
          <w:sz w:val="28"/>
        </w:rPr>
        <w:t>е</w:t>
      </w:r>
      <w:r>
        <w:rPr>
          <w:sz w:val="28"/>
        </w:rPr>
        <w:t xml:space="preserve"> участнику отводится 4 минуты. В случае превышения этого лимита, жюри имеет право прервать выступление. Дисквалификация и снижение оценок за превышение лимита времени не производится.</w:t>
      </w:r>
    </w:p>
    <w:p w:rsidR="00B23730" w:rsidRDefault="00B23730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Выступление участников оценивается по следующим критериям:</w:t>
      </w:r>
    </w:p>
    <w:p w:rsidR="00B23730" w:rsidRDefault="00B23730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Выбор текста произведения. </w:t>
      </w:r>
      <w:r w:rsidR="00C433AA">
        <w:rPr>
          <w:sz w:val="28"/>
        </w:rPr>
        <w:t>Соответствие репертуара возрасту и индивидуальным способностям исполнителя</w:t>
      </w:r>
      <w:r>
        <w:rPr>
          <w:sz w:val="28"/>
        </w:rPr>
        <w:t>.</w:t>
      </w:r>
    </w:p>
    <w:p w:rsidR="008A7A25" w:rsidRDefault="00C433AA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Артистичность (эмоциональность, осмысленность и выразительность исполнения)</w:t>
      </w:r>
      <w:r w:rsidR="008A7A25">
        <w:rPr>
          <w:sz w:val="28"/>
        </w:rPr>
        <w:t>.</w:t>
      </w:r>
    </w:p>
    <w:p w:rsidR="00B23730" w:rsidRDefault="00C433AA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Культура сценической речи (чистота дикции, грамотное произношение слов и ударений, разнообразие интонаций)</w:t>
      </w:r>
      <w:r w:rsidR="008A7A25">
        <w:rPr>
          <w:sz w:val="28"/>
        </w:rPr>
        <w:t>.</w:t>
      </w:r>
    </w:p>
    <w:p w:rsidR="0082052E" w:rsidRDefault="0082052E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Сценическая культура (культура исполнения и соответствие костюма сценическому образу).</w:t>
      </w:r>
    </w:p>
    <w:p w:rsidR="008A7A25" w:rsidRDefault="00C433AA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Дополнительные выразительные средства (музыкальное сопровождение и </w:t>
      </w:r>
      <w:r w:rsidR="001D229C">
        <w:rPr>
          <w:sz w:val="28"/>
        </w:rPr>
        <w:t>мультимедийная</w:t>
      </w:r>
      <w:r>
        <w:rPr>
          <w:sz w:val="28"/>
        </w:rPr>
        <w:t xml:space="preserve"> заставка, если они усиливают эмоциональное воздействие и соответствуют идее произведения)</w:t>
      </w:r>
      <w:r w:rsidR="008A7A25">
        <w:rPr>
          <w:sz w:val="28"/>
        </w:rPr>
        <w:t>.</w:t>
      </w:r>
    </w:p>
    <w:p w:rsidR="008A7A25" w:rsidRDefault="008A7A25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Максимальное количество баллов по всем критериям оценивания – 2</w:t>
      </w:r>
      <w:r w:rsidR="0082052E">
        <w:rPr>
          <w:sz w:val="28"/>
        </w:rPr>
        <w:t>3</w:t>
      </w:r>
      <w:r>
        <w:rPr>
          <w:sz w:val="28"/>
        </w:rPr>
        <w:t xml:space="preserve"> балл</w:t>
      </w:r>
      <w:r w:rsidR="0082052E">
        <w:rPr>
          <w:sz w:val="28"/>
        </w:rPr>
        <w:t>а</w:t>
      </w:r>
      <w:r>
        <w:rPr>
          <w:sz w:val="28"/>
        </w:rPr>
        <w:t>.</w:t>
      </w:r>
    </w:p>
    <w:p w:rsidR="00970310" w:rsidRDefault="00970310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максимальное количество баллов набрали более 3 участников, проводится дополнительное голосование среди членов жюри.</w:t>
      </w: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A67CCB" w:rsidRDefault="00A67CCB" w:rsidP="00C84DAD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ПЕСЕННОМ КОНКУРСЕ </w:t>
      </w:r>
      <w:r w:rsidR="006B77E6">
        <w:rPr>
          <w:sz w:val="28"/>
        </w:rPr>
        <w:t>представляется</w:t>
      </w:r>
      <w:r w:rsidR="00800281">
        <w:rPr>
          <w:sz w:val="28"/>
        </w:rPr>
        <w:t xml:space="preserve"> один номер от класса</w:t>
      </w:r>
      <w:r w:rsidR="00C84DAD">
        <w:rPr>
          <w:sz w:val="28"/>
        </w:rPr>
        <w:t xml:space="preserve"> </w:t>
      </w:r>
      <w:r w:rsidR="00C84DAD" w:rsidRPr="00A67CCB">
        <w:rPr>
          <w:sz w:val="28"/>
        </w:rPr>
        <w:t>(сольное исполнение</w:t>
      </w:r>
      <w:r w:rsidR="00C84DAD">
        <w:rPr>
          <w:sz w:val="28"/>
        </w:rPr>
        <w:t>).</w:t>
      </w:r>
      <w:r w:rsidR="00484B64">
        <w:rPr>
          <w:sz w:val="28"/>
        </w:rPr>
        <w:t xml:space="preserve"> </w:t>
      </w:r>
      <w:r w:rsidR="00DA46EB">
        <w:rPr>
          <w:sz w:val="28"/>
        </w:rPr>
        <w:t xml:space="preserve">Тема для подбора композиции – </w:t>
      </w:r>
      <w:r w:rsidR="00716429" w:rsidRPr="006B77E6">
        <w:rPr>
          <w:b/>
          <w:i/>
          <w:sz w:val="28"/>
        </w:rPr>
        <w:t>«Отечество славлю, которое есть</w:t>
      </w:r>
      <w:r w:rsidRPr="006B77E6">
        <w:rPr>
          <w:b/>
          <w:i/>
          <w:sz w:val="28"/>
        </w:rPr>
        <w:t xml:space="preserve">, но </w:t>
      </w:r>
      <w:r w:rsidR="00716429" w:rsidRPr="006B77E6">
        <w:rPr>
          <w:b/>
          <w:i/>
          <w:sz w:val="28"/>
        </w:rPr>
        <w:t>трижды</w:t>
      </w:r>
      <w:r w:rsidRPr="006B77E6">
        <w:rPr>
          <w:b/>
          <w:i/>
          <w:sz w:val="28"/>
        </w:rPr>
        <w:t xml:space="preserve"> -</w:t>
      </w:r>
      <w:r w:rsidR="00716429" w:rsidRPr="006B77E6">
        <w:rPr>
          <w:b/>
          <w:i/>
          <w:sz w:val="28"/>
        </w:rPr>
        <w:t xml:space="preserve"> которое будет»</w:t>
      </w:r>
      <w:r w:rsidR="00716429">
        <w:rPr>
          <w:sz w:val="28"/>
        </w:rPr>
        <w:t>.</w:t>
      </w:r>
      <w:r w:rsidR="0066648F">
        <w:rPr>
          <w:sz w:val="28"/>
        </w:rPr>
        <w:t xml:space="preserve"> </w:t>
      </w:r>
    </w:p>
    <w:p w:rsidR="00801C66" w:rsidRPr="00A67CCB" w:rsidRDefault="00A67CCB" w:rsidP="00A67CC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Заявки (п</w:t>
      </w:r>
      <w:r w:rsidR="0066648F" w:rsidRPr="00A67CCB">
        <w:rPr>
          <w:sz w:val="28"/>
        </w:rPr>
        <w:t xml:space="preserve">риложение 2) на участие присылаются по электронному адресу </w:t>
      </w:r>
      <w:hyperlink r:id="rId10" w:history="1">
        <w:r w:rsidR="0066648F" w:rsidRPr="00A67CCB">
          <w:rPr>
            <w:rStyle w:val="a4"/>
            <w:sz w:val="28"/>
            <w:lang w:val="en-US"/>
          </w:rPr>
          <w:t>vsevobr</w:t>
        </w:r>
        <w:r w:rsidR="0066648F" w:rsidRPr="00A67CCB">
          <w:rPr>
            <w:rStyle w:val="a4"/>
            <w:sz w:val="28"/>
          </w:rPr>
          <w:t>@</w:t>
        </w:r>
        <w:r w:rsidR="0066648F" w:rsidRPr="00A67CCB">
          <w:rPr>
            <w:rStyle w:val="a4"/>
            <w:sz w:val="28"/>
            <w:lang w:val="en-US"/>
          </w:rPr>
          <w:t>yandex</w:t>
        </w:r>
        <w:r w:rsidR="0066648F" w:rsidRPr="00A67CCB">
          <w:rPr>
            <w:rStyle w:val="a4"/>
            <w:sz w:val="28"/>
          </w:rPr>
          <w:t>.</w:t>
        </w:r>
        <w:proofErr w:type="spellStart"/>
        <w:r w:rsidR="0066648F" w:rsidRPr="00A67CCB">
          <w:rPr>
            <w:rStyle w:val="a4"/>
            <w:sz w:val="28"/>
            <w:lang w:val="en-US"/>
          </w:rPr>
          <w:t>ru</w:t>
        </w:r>
        <w:proofErr w:type="spellEnd"/>
      </w:hyperlink>
      <w:r w:rsidR="0066648F" w:rsidRPr="00A67CCB">
        <w:rPr>
          <w:sz w:val="28"/>
        </w:rPr>
        <w:t xml:space="preserve"> . </w:t>
      </w:r>
    </w:p>
    <w:p w:rsidR="00C84DAD" w:rsidRDefault="00484B64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Выступление участников оценивается по следующим критериям:</w:t>
      </w:r>
    </w:p>
    <w:p w:rsidR="00484B64" w:rsidRDefault="00484B64" w:rsidP="006B77E6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Соответствие </w:t>
      </w:r>
      <w:r w:rsidR="002E79E0">
        <w:rPr>
          <w:sz w:val="28"/>
        </w:rPr>
        <w:t>репертуара возрасту и вокальным данным исполнителей.</w:t>
      </w:r>
    </w:p>
    <w:p w:rsidR="002E79E0" w:rsidRDefault="002E79E0" w:rsidP="006B77E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Исполнительское мастерство (уровень вокального исполнения, согласованность с музыкальным сопровождением).</w:t>
      </w:r>
    </w:p>
    <w:p w:rsidR="002E79E0" w:rsidRDefault="002E79E0" w:rsidP="006B77E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Артистичность (эмоциональная выразительность и осмысленность исполнения).</w:t>
      </w:r>
    </w:p>
    <w:p w:rsidR="002E79E0" w:rsidRDefault="002E79E0" w:rsidP="006B77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Сценическая культура (культура исполнения, соответствие сценическому образу)</w:t>
      </w:r>
    </w:p>
    <w:p w:rsidR="002E79E0" w:rsidRDefault="002E79E0" w:rsidP="006B77E6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Дополнительные выразительные средства (мультимедийная заставка – если она используется, как элемент художественного оформления, усиливает эмоциональное воздействие и соответствует т</w:t>
      </w:r>
      <w:r w:rsidR="00DA46EB">
        <w:rPr>
          <w:sz w:val="28"/>
        </w:rPr>
        <w:t>еме музыкального произведения).</w:t>
      </w:r>
    </w:p>
    <w:p w:rsidR="00DA46EB" w:rsidRDefault="00DA46EB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Максимальное количество баллов по всем критериям оценивания – 23 балла.</w:t>
      </w:r>
    </w:p>
    <w:p w:rsidR="00A67CCB" w:rsidRDefault="00A67CCB" w:rsidP="00A67CCB">
      <w:pPr>
        <w:pStyle w:val="a3"/>
        <w:spacing w:after="0" w:line="240" w:lineRule="auto"/>
        <w:ind w:left="709"/>
        <w:jc w:val="both"/>
        <w:rPr>
          <w:sz w:val="28"/>
        </w:rPr>
      </w:pPr>
    </w:p>
    <w:p w:rsidR="006B77E6" w:rsidRDefault="00A67CCB" w:rsidP="00B23730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sz w:val="28"/>
        </w:rPr>
      </w:pPr>
      <w:bookmarkStart w:id="0" w:name="_GoBack"/>
      <w:r>
        <w:rPr>
          <w:sz w:val="28"/>
        </w:rPr>
        <w:t xml:space="preserve">В </w:t>
      </w:r>
      <w:r>
        <w:rPr>
          <w:b/>
          <w:sz w:val="28"/>
        </w:rPr>
        <w:t xml:space="preserve">ТАНЦЕВАЛЬНОМ КОНКУРСЕ  «КАДЕТСКИЙ ВАЛЬС» </w:t>
      </w:r>
      <w:r w:rsidR="00801C66">
        <w:rPr>
          <w:sz w:val="28"/>
        </w:rPr>
        <w:t xml:space="preserve">принимает участие </w:t>
      </w:r>
      <w:r w:rsidR="001D229C">
        <w:rPr>
          <w:sz w:val="28"/>
        </w:rPr>
        <w:t>одна</w:t>
      </w:r>
      <w:r w:rsidR="00801C66">
        <w:rPr>
          <w:sz w:val="28"/>
        </w:rPr>
        <w:t xml:space="preserve"> пара от класса.</w:t>
      </w:r>
    </w:p>
    <w:p w:rsidR="00801C66" w:rsidRPr="006B77E6" w:rsidRDefault="0066648F" w:rsidP="006B77E6">
      <w:pPr>
        <w:spacing w:after="0" w:line="240" w:lineRule="auto"/>
        <w:ind w:firstLine="709"/>
        <w:jc w:val="both"/>
        <w:rPr>
          <w:sz w:val="28"/>
        </w:rPr>
      </w:pPr>
      <w:r w:rsidRPr="006B77E6">
        <w:rPr>
          <w:sz w:val="28"/>
        </w:rPr>
        <w:t>Заявки (</w:t>
      </w:r>
      <w:r w:rsidR="00D23E42">
        <w:rPr>
          <w:sz w:val="28"/>
        </w:rPr>
        <w:t>п</w:t>
      </w:r>
      <w:r w:rsidRPr="006B77E6">
        <w:rPr>
          <w:sz w:val="28"/>
        </w:rPr>
        <w:t xml:space="preserve">риложение 3) на участие присылаются по электронному адресу </w:t>
      </w:r>
      <w:hyperlink r:id="rId11" w:history="1">
        <w:r w:rsidRPr="006B77E6">
          <w:rPr>
            <w:rStyle w:val="a4"/>
            <w:sz w:val="28"/>
            <w:lang w:val="en-US"/>
          </w:rPr>
          <w:t>vsevobr</w:t>
        </w:r>
        <w:r w:rsidRPr="006B77E6">
          <w:rPr>
            <w:rStyle w:val="a4"/>
            <w:sz w:val="28"/>
          </w:rPr>
          <w:t>@</w:t>
        </w:r>
        <w:r w:rsidRPr="006B77E6">
          <w:rPr>
            <w:rStyle w:val="a4"/>
            <w:sz w:val="28"/>
            <w:lang w:val="en-US"/>
          </w:rPr>
          <w:t>yandex</w:t>
        </w:r>
        <w:r w:rsidRPr="006B77E6">
          <w:rPr>
            <w:rStyle w:val="a4"/>
            <w:sz w:val="28"/>
          </w:rPr>
          <w:t>.</w:t>
        </w:r>
        <w:proofErr w:type="spellStart"/>
        <w:r w:rsidRPr="006B77E6">
          <w:rPr>
            <w:rStyle w:val="a4"/>
            <w:sz w:val="28"/>
            <w:lang w:val="en-US"/>
          </w:rPr>
          <w:t>ru</w:t>
        </w:r>
        <w:proofErr w:type="spellEnd"/>
      </w:hyperlink>
      <w:r w:rsidRPr="006B77E6">
        <w:rPr>
          <w:sz w:val="28"/>
        </w:rPr>
        <w:t xml:space="preserve"> .</w:t>
      </w:r>
    </w:p>
    <w:p w:rsidR="00444239" w:rsidRDefault="00444239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hanging="1216"/>
        <w:jc w:val="both"/>
        <w:rPr>
          <w:sz w:val="28"/>
        </w:rPr>
      </w:pPr>
      <w:r>
        <w:rPr>
          <w:sz w:val="28"/>
        </w:rPr>
        <w:t xml:space="preserve">Для участников устанавливается </w:t>
      </w:r>
      <w:proofErr w:type="gramStart"/>
      <w:r>
        <w:rPr>
          <w:sz w:val="28"/>
        </w:rPr>
        <w:t>следующий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дресс</w:t>
      </w:r>
      <w:proofErr w:type="spellEnd"/>
      <w:r>
        <w:rPr>
          <w:sz w:val="28"/>
        </w:rPr>
        <w:t>-код:</w:t>
      </w:r>
    </w:p>
    <w:p w:rsidR="00444239" w:rsidRDefault="00444239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для юношей – парадная форма;</w:t>
      </w:r>
    </w:p>
    <w:p w:rsidR="00444239" w:rsidRDefault="00444239" w:rsidP="006B77E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для девушек – бальное платье.</w:t>
      </w:r>
    </w:p>
    <w:p w:rsidR="00444239" w:rsidRDefault="00444239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Критерии для оценки исполнения танца являются:</w:t>
      </w:r>
    </w:p>
    <w:p w:rsidR="00444239" w:rsidRDefault="00444239" w:rsidP="006B77E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Знание танцевальной композиции;</w:t>
      </w:r>
    </w:p>
    <w:p w:rsidR="00444239" w:rsidRDefault="00444239" w:rsidP="006B77E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Музыкальность;</w:t>
      </w:r>
    </w:p>
    <w:p w:rsidR="00444239" w:rsidRDefault="00444239" w:rsidP="006B77E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Постановка корпуса;</w:t>
      </w:r>
    </w:p>
    <w:p w:rsidR="00444239" w:rsidRDefault="00444239" w:rsidP="006B77E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Техничность;</w:t>
      </w:r>
    </w:p>
    <w:p w:rsidR="00444239" w:rsidRDefault="00444239" w:rsidP="006B77E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Выразительность.</w:t>
      </w:r>
    </w:p>
    <w:p w:rsidR="00444239" w:rsidRDefault="006B77E6" w:rsidP="006B77E6">
      <w:pPr>
        <w:pStyle w:val="a3"/>
        <w:numPr>
          <w:ilvl w:val="3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444239">
        <w:rPr>
          <w:sz w:val="28"/>
        </w:rPr>
        <w:t>Шкала критериев оценки (максимальная сумма – 10 баллов):</w:t>
      </w:r>
    </w:p>
    <w:p w:rsidR="00444239" w:rsidRPr="00F57162" w:rsidRDefault="00444239" w:rsidP="0097031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b/>
          <w:sz w:val="28"/>
        </w:rPr>
      </w:pPr>
      <w:r w:rsidRPr="00F57162">
        <w:rPr>
          <w:b/>
          <w:sz w:val="28"/>
        </w:rPr>
        <w:t>Знание композиции</w:t>
      </w:r>
    </w:p>
    <w:p w:rsidR="00444239" w:rsidRDefault="00444239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2 балла – </w:t>
      </w:r>
      <w:r w:rsidRPr="00355CCC">
        <w:rPr>
          <w:sz w:val="28"/>
        </w:rPr>
        <w:t>пара уверенно и правильно исполняет композицию</w:t>
      </w:r>
      <w:r>
        <w:rPr>
          <w:sz w:val="28"/>
        </w:rPr>
        <w:t>;</w:t>
      </w:r>
    </w:p>
    <w:p w:rsidR="00444239" w:rsidRDefault="00444239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1 балл – </w:t>
      </w:r>
      <w:r w:rsidRPr="00355CCC">
        <w:rPr>
          <w:sz w:val="28"/>
        </w:rPr>
        <w:t>пара (или один из партнеров) неуверенно исполняет композицию, пара допускает некоторые ошибки</w:t>
      </w:r>
    </w:p>
    <w:p w:rsidR="00444239" w:rsidRDefault="00444239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0 баллов – </w:t>
      </w:r>
      <w:r w:rsidRPr="00355CCC">
        <w:rPr>
          <w:sz w:val="28"/>
        </w:rPr>
        <w:t>пара часто ошибается при исполнении композиции</w:t>
      </w:r>
      <w:r>
        <w:rPr>
          <w:sz w:val="28"/>
        </w:rPr>
        <w:t>.</w:t>
      </w:r>
    </w:p>
    <w:p w:rsidR="00444239" w:rsidRPr="00F57162" w:rsidRDefault="00444239" w:rsidP="0097031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b/>
          <w:sz w:val="28"/>
        </w:rPr>
      </w:pPr>
      <w:r w:rsidRPr="00F57162">
        <w:rPr>
          <w:b/>
          <w:sz w:val="28"/>
        </w:rPr>
        <w:t>Музыкальность</w:t>
      </w:r>
    </w:p>
    <w:p w:rsidR="00444239" w:rsidRPr="006B77E6" w:rsidRDefault="00444239" w:rsidP="006B77E6">
      <w:pPr>
        <w:spacing w:after="0" w:line="240" w:lineRule="auto"/>
        <w:jc w:val="both"/>
        <w:rPr>
          <w:sz w:val="28"/>
        </w:rPr>
      </w:pPr>
      <w:r w:rsidRPr="006B77E6">
        <w:rPr>
          <w:sz w:val="28"/>
        </w:rPr>
        <w:t>2 балла – пара танцует, учитывая ритм и темп музыки;</w:t>
      </w:r>
    </w:p>
    <w:p w:rsidR="00444239" w:rsidRDefault="00444239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1 балл – </w:t>
      </w:r>
      <w:r w:rsidRPr="00355CCC">
        <w:rPr>
          <w:sz w:val="28"/>
        </w:rPr>
        <w:t>пара (или один из партнеров) танцует, не учитывая ритм и темп музыки, сбивается с ритма</w:t>
      </w:r>
      <w:r>
        <w:rPr>
          <w:sz w:val="28"/>
        </w:rPr>
        <w:t>;</w:t>
      </w:r>
    </w:p>
    <w:p w:rsidR="00444239" w:rsidRPr="006B77E6" w:rsidRDefault="00444239" w:rsidP="006B77E6">
      <w:pPr>
        <w:spacing w:after="0" w:line="240" w:lineRule="auto"/>
        <w:jc w:val="both"/>
        <w:rPr>
          <w:sz w:val="28"/>
        </w:rPr>
      </w:pPr>
      <w:r w:rsidRPr="006B77E6">
        <w:rPr>
          <w:sz w:val="28"/>
        </w:rPr>
        <w:t>0 баллов – пара танцует, не учитывая ритм и темп музыки.</w:t>
      </w:r>
    </w:p>
    <w:p w:rsidR="00444239" w:rsidRPr="002A3921" w:rsidRDefault="00F57162" w:rsidP="0097031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b/>
          <w:sz w:val="28"/>
        </w:rPr>
      </w:pPr>
      <w:r w:rsidRPr="002A3921">
        <w:rPr>
          <w:b/>
          <w:sz w:val="28"/>
        </w:rPr>
        <w:t>Постановка корпуса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2 балла – </w:t>
      </w:r>
      <w:r w:rsidRPr="00355CCC">
        <w:rPr>
          <w:sz w:val="28"/>
        </w:rPr>
        <w:t>пара владеет постановкой корпуса (осанка, руки, голова) при течении всего времени исполнения композиции</w:t>
      </w:r>
      <w:r>
        <w:rPr>
          <w:sz w:val="28"/>
        </w:rPr>
        <w:t>;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1 балл – </w:t>
      </w:r>
      <w:r w:rsidRPr="00355CCC">
        <w:rPr>
          <w:sz w:val="28"/>
        </w:rPr>
        <w:t>пара (или один из партнеров) теряет правильную постановку корпуса при исполнении танцевальной композиции</w:t>
      </w:r>
      <w:r>
        <w:rPr>
          <w:sz w:val="28"/>
        </w:rPr>
        <w:t>;</w:t>
      </w:r>
    </w:p>
    <w:p w:rsidR="00F57162" w:rsidRPr="006B77E6" w:rsidRDefault="00F57162" w:rsidP="006B77E6">
      <w:pPr>
        <w:spacing w:after="0" w:line="240" w:lineRule="auto"/>
        <w:jc w:val="both"/>
        <w:rPr>
          <w:sz w:val="28"/>
        </w:rPr>
      </w:pPr>
      <w:r w:rsidRPr="006B77E6">
        <w:rPr>
          <w:sz w:val="28"/>
        </w:rPr>
        <w:t>0 баллов – пара плохо владеет постановкой корпуса.</w:t>
      </w:r>
    </w:p>
    <w:p w:rsidR="00F57162" w:rsidRPr="002A3921" w:rsidRDefault="00F57162" w:rsidP="0097031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b/>
          <w:sz w:val="28"/>
        </w:rPr>
      </w:pPr>
      <w:r w:rsidRPr="002A3921">
        <w:rPr>
          <w:b/>
          <w:sz w:val="28"/>
        </w:rPr>
        <w:t>Выразительность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2 балла – </w:t>
      </w:r>
      <w:r w:rsidRPr="00355CCC">
        <w:rPr>
          <w:sz w:val="28"/>
        </w:rPr>
        <w:t>пара исполняет композицию выразительно, с воодушевлением, правильно передает эмоции и характер музыки; партнеры оказывают внимание друг другу</w:t>
      </w:r>
      <w:r>
        <w:rPr>
          <w:sz w:val="28"/>
        </w:rPr>
        <w:t>;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1 балл – </w:t>
      </w:r>
      <w:r w:rsidRPr="00355CCC">
        <w:rPr>
          <w:sz w:val="28"/>
        </w:rPr>
        <w:t>пара (или один из партнеров) исполняет композицию не очень выразительно, не очень эмоционально; партнеры иногда теряют взаимодействие в паре</w:t>
      </w:r>
      <w:r>
        <w:rPr>
          <w:sz w:val="28"/>
        </w:rPr>
        <w:t>;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0 баллов – </w:t>
      </w:r>
      <w:r w:rsidRPr="00355CCC">
        <w:rPr>
          <w:sz w:val="28"/>
        </w:rPr>
        <w:t>пара исполняет композицию невыразительно, без воодушевления; партнеры танцуют «отдельно»</w:t>
      </w:r>
      <w:r>
        <w:rPr>
          <w:sz w:val="28"/>
        </w:rPr>
        <w:t>.</w:t>
      </w:r>
    </w:p>
    <w:p w:rsidR="00F57162" w:rsidRPr="002A3921" w:rsidRDefault="00F57162" w:rsidP="0097031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b/>
          <w:sz w:val="28"/>
        </w:rPr>
      </w:pPr>
      <w:r w:rsidRPr="002A3921">
        <w:rPr>
          <w:b/>
          <w:sz w:val="28"/>
        </w:rPr>
        <w:t>Техничность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2 балла – </w:t>
      </w:r>
      <w:r w:rsidRPr="00355CCC">
        <w:rPr>
          <w:sz w:val="28"/>
        </w:rPr>
        <w:t>пара исполняет все элементы танцевальной композиции технически верно</w:t>
      </w:r>
      <w:r>
        <w:rPr>
          <w:sz w:val="28"/>
        </w:rPr>
        <w:t>;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1 балл – </w:t>
      </w:r>
      <w:r w:rsidRPr="00355CCC">
        <w:rPr>
          <w:sz w:val="28"/>
        </w:rPr>
        <w:t>пара (или один из партнеров) иногда допускает технические ошибки при исполнении элементов танца</w:t>
      </w:r>
      <w:r>
        <w:rPr>
          <w:sz w:val="28"/>
        </w:rPr>
        <w:t>;</w:t>
      </w:r>
    </w:p>
    <w:p w:rsidR="00F57162" w:rsidRDefault="00F57162" w:rsidP="006B77E6">
      <w:pPr>
        <w:pStyle w:val="a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0 баллов –</w:t>
      </w:r>
      <w:r>
        <w:t xml:space="preserve"> </w:t>
      </w:r>
      <w:r w:rsidRPr="00355CCC">
        <w:rPr>
          <w:sz w:val="28"/>
        </w:rPr>
        <w:t>пара неверно исполняет основные элементы танцевальной композиции</w:t>
      </w:r>
      <w:r>
        <w:rPr>
          <w:sz w:val="28"/>
        </w:rPr>
        <w:t>.</w:t>
      </w:r>
    </w:p>
    <w:p w:rsidR="00F57162" w:rsidRDefault="006303B2" w:rsidP="006B77E6">
      <w:pPr>
        <w:pStyle w:val="a3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F57162" w:rsidRPr="00F57162">
        <w:rPr>
          <w:sz w:val="28"/>
        </w:rPr>
        <w:t xml:space="preserve">анец оценивается каждым членом комиссии отдельно в соответствии с указанными критериями (от 0 до </w:t>
      </w:r>
      <w:r w:rsidR="005A06F2">
        <w:rPr>
          <w:sz w:val="28"/>
        </w:rPr>
        <w:t>2</w:t>
      </w:r>
      <w:r w:rsidR="00F57162" w:rsidRPr="00F57162">
        <w:rPr>
          <w:sz w:val="28"/>
        </w:rPr>
        <w:t xml:space="preserve"> баллов). Баллы за тан</w:t>
      </w:r>
      <w:r>
        <w:rPr>
          <w:sz w:val="28"/>
        </w:rPr>
        <w:t>е</w:t>
      </w:r>
      <w:r w:rsidR="00F57162" w:rsidRPr="00F57162">
        <w:rPr>
          <w:sz w:val="28"/>
        </w:rPr>
        <w:t>ц суммируются. Баллы всей комиссии суммируются.</w:t>
      </w:r>
    </w:p>
    <w:p w:rsidR="003209A6" w:rsidRPr="003209A6" w:rsidRDefault="00B23730" w:rsidP="003209A6">
      <w:pPr>
        <w:pStyle w:val="a3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При равенстве </w:t>
      </w:r>
      <w:r w:rsidRPr="00355CCC">
        <w:rPr>
          <w:sz w:val="28"/>
        </w:rPr>
        <w:t xml:space="preserve">баллов, набранных </w:t>
      </w:r>
      <w:r w:rsidR="006303B2">
        <w:rPr>
          <w:sz w:val="28"/>
        </w:rPr>
        <w:t>пар</w:t>
      </w:r>
      <w:r w:rsidR="001D229C">
        <w:rPr>
          <w:sz w:val="28"/>
        </w:rPr>
        <w:t>ами</w:t>
      </w:r>
      <w:r w:rsidRPr="00355CCC">
        <w:rPr>
          <w:sz w:val="28"/>
        </w:rPr>
        <w:t xml:space="preserve">, комиссия назначит победителей коллегиально, беря за приоритетные критерии музыкальность, постановку корпуса, выразительность, учитывая также общее впечатление от </w:t>
      </w:r>
      <w:r w:rsidR="006303B2">
        <w:rPr>
          <w:sz w:val="28"/>
        </w:rPr>
        <w:t>пар</w:t>
      </w:r>
      <w:r w:rsidRPr="00355CCC">
        <w:rPr>
          <w:sz w:val="28"/>
        </w:rPr>
        <w:t>ы, в том числе внешний вид и опрятность</w:t>
      </w:r>
      <w:r>
        <w:rPr>
          <w:sz w:val="28"/>
        </w:rPr>
        <w:t>.</w:t>
      </w:r>
    </w:p>
    <w:bookmarkEnd w:id="0"/>
    <w:p w:rsidR="00B23730" w:rsidRPr="00F57162" w:rsidRDefault="00B23730" w:rsidP="00B23730">
      <w:pPr>
        <w:pStyle w:val="a3"/>
        <w:spacing w:after="0" w:line="240" w:lineRule="auto"/>
        <w:ind w:left="567"/>
        <w:jc w:val="both"/>
        <w:rPr>
          <w:sz w:val="28"/>
        </w:rPr>
      </w:pPr>
    </w:p>
    <w:p w:rsidR="00801C66" w:rsidRDefault="00801C66" w:rsidP="00801C6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</w:rPr>
      </w:pPr>
      <w:r w:rsidRPr="00801C66">
        <w:rPr>
          <w:b/>
          <w:sz w:val="28"/>
        </w:rPr>
        <w:t>Подведение</w:t>
      </w:r>
      <w:r>
        <w:rPr>
          <w:b/>
          <w:sz w:val="28"/>
        </w:rPr>
        <w:t xml:space="preserve"> </w:t>
      </w:r>
      <w:r w:rsidR="006B77E6">
        <w:rPr>
          <w:b/>
          <w:sz w:val="28"/>
        </w:rPr>
        <w:t>итогов и награждение победителе</w:t>
      </w:r>
      <w:r>
        <w:rPr>
          <w:b/>
          <w:sz w:val="28"/>
        </w:rPr>
        <w:t>й</w:t>
      </w:r>
    </w:p>
    <w:p w:rsidR="008407D4" w:rsidRPr="008407D4" w:rsidRDefault="00801C66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Победителей Фестиваля определяет жюри, сформированное Организационным комитетом. </w:t>
      </w:r>
    </w:p>
    <w:p w:rsidR="008407D4" w:rsidRPr="0066648F" w:rsidRDefault="0066648F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b/>
          <w:sz w:val="32"/>
        </w:rPr>
      </w:pPr>
      <w:r w:rsidRPr="0066648F">
        <w:rPr>
          <w:sz w:val="28"/>
        </w:rPr>
        <w:t>Награждение победителей состоится в мае, во время проведения Парада кадетских классов Всеволожского района.</w:t>
      </w:r>
    </w:p>
    <w:p w:rsidR="008407D4" w:rsidRPr="006B77E6" w:rsidRDefault="006303B2" w:rsidP="00B1094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</w:pPr>
      <w:r w:rsidRPr="006B77E6">
        <w:rPr>
          <w:sz w:val="28"/>
        </w:rPr>
        <w:t xml:space="preserve">Победители  </w:t>
      </w:r>
      <w:r w:rsidR="006B77E6">
        <w:rPr>
          <w:sz w:val="28"/>
        </w:rPr>
        <w:t xml:space="preserve">награждаются </w:t>
      </w:r>
      <w:r w:rsidR="00B1094A" w:rsidRPr="006B77E6">
        <w:rPr>
          <w:sz w:val="28"/>
        </w:rPr>
        <w:t>дипломами</w:t>
      </w:r>
      <w:r w:rsidR="00B1094A">
        <w:rPr>
          <w:sz w:val="28"/>
        </w:rPr>
        <w:t xml:space="preserve"> и </w:t>
      </w:r>
      <w:r w:rsidR="006B77E6">
        <w:rPr>
          <w:sz w:val="28"/>
        </w:rPr>
        <w:t>призами</w:t>
      </w:r>
      <w:r w:rsidRPr="006B77E6">
        <w:rPr>
          <w:sz w:val="28"/>
        </w:rPr>
        <w:t xml:space="preserve"> </w:t>
      </w:r>
      <w:r w:rsidR="00D62187" w:rsidRPr="006B77E6">
        <w:rPr>
          <w:sz w:val="28"/>
        </w:rPr>
        <w:t xml:space="preserve">Общественной организации ветеранов государственной службы Ленинградской области. </w:t>
      </w:r>
      <w:r w:rsidR="00B1094A">
        <w:rPr>
          <w:sz w:val="28"/>
        </w:rPr>
        <w:t xml:space="preserve"> </w:t>
      </w:r>
    </w:p>
    <w:p w:rsidR="00D62187" w:rsidRPr="006B77E6" w:rsidRDefault="00D62187" w:rsidP="00701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</w:pPr>
      <w:r w:rsidRPr="006B77E6">
        <w:rPr>
          <w:sz w:val="28"/>
        </w:rPr>
        <w:t>Оргкомитет оставляет за собой право вручать дополнительные поощрительные призы, дипломы участникам и другими способами поощрять участников фестиваля.</w:t>
      </w:r>
    </w:p>
    <w:p w:rsidR="001852A7" w:rsidRDefault="001852A7" w:rsidP="001852A7">
      <w:pPr>
        <w:pStyle w:val="a3"/>
        <w:spacing w:after="0" w:line="240" w:lineRule="auto"/>
        <w:ind w:left="567"/>
        <w:jc w:val="both"/>
        <w:rPr>
          <w:sz w:val="28"/>
        </w:rPr>
      </w:pPr>
    </w:p>
    <w:p w:rsidR="001852A7" w:rsidRDefault="001852A7" w:rsidP="001852A7">
      <w:pPr>
        <w:pStyle w:val="a3"/>
        <w:spacing w:after="0" w:line="240" w:lineRule="auto"/>
        <w:ind w:left="567"/>
        <w:jc w:val="both"/>
        <w:rPr>
          <w:sz w:val="28"/>
        </w:rPr>
      </w:pPr>
    </w:p>
    <w:p w:rsidR="00C84DAD" w:rsidRDefault="00C84DAD">
      <w:pPr>
        <w:rPr>
          <w:sz w:val="28"/>
        </w:rPr>
      </w:pPr>
      <w:r>
        <w:rPr>
          <w:sz w:val="28"/>
        </w:rPr>
        <w:br w:type="page"/>
      </w:r>
    </w:p>
    <w:p w:rsidR="00C84DAD" w:rsidRDefault="00C84DAD" w:rsidP="001852A7">
      <w:pPr>
        <w:spacing w:after="0" w:line="240" w:lineRule="auto"/>
        <w:jc w:val="both"/>
        <w:rPr>
          <w:sz w:val="28"/>
        </w:rPr>
        <w:sectPr w:rsidR="00C84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217" w:rsidRDefault="00451217" w:rsidP="00451217">
      <w:pPr>
        <w:spacing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451217" w:rsidRDefault="00451217" w:rsidP="00451217">
      <w:pPr>
        <w:spacing w:after="0" w:line="240" w:lineRule="auto"/>
        <w:jc w:val="right"/>
        <w:rPr>
          <w:sz w:val="28"/>
        </w:rPr>
      </w:pPr>
    </w:p>
    <w:p w:rsidR="00451217" w:rsidRDefault="00451217" w:rsidP="00451217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ЗАЯВКА</w:t>
      </w:r>
    </w:p>
    <w:p w:rsidR="00451217" w:rsidRDefault="00451217" w:rsidP="00451217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участие в фестивале кадетских классов Всеволожского района </w:t>
      </w:r>
    </w:p>
    <w:p w:rsidR="00451217" w:rsidRDefault="00451217" w:rsidP="00451217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r w:rsidRPr="008407D4">
        <w:rPr>
          <w:sz w:val="28"/>
        </w:rPr>
        <w:t>Отечество славлю, которое есть</w:t>
      </w:r>
      <w:r>
        <w:rPr>
          <w:sz w:val="28"/>
        </w:rPr>
        <w:t>, но</w:t>
      </w:r>
      <w:r w:rsidRPr="008407D4">
        <w:rPr>
          <w:sz w:val="28"/>
        </w:rPr>
        <w:t xml:space="preserve"> трижды </w:t>
      </w:r>
      <w:r>
        <w:rPr>
          <w:sz w:val="28"/>
        </w:rPr>
        <w:t xml:space="preserve">- </w:t>
      </w:r>
      <w:r w:rsidRPr="008407D4">
        <w:rPr>
          <w:sz w:val="28"/>
        </w:rPr>
        <w:t>которое будет</w:t>
      </w:r>
      <w:r>
        <w:rPr>
          <w:sz w:val="28"/>
        </w:rPr>
        <w:t>»</w:t>
      </w:r>
    </w:p>
    <w:p w:rsidR="00451217" w:rsidRDefault="00451217" w:rsidP="00451217">
      <w:pPr>
        <w:spacing w:after="0" w:line="240" w:lineRule="auto"/>
        <w:jc w:val="center"/>
        <w:rPr>
          <w:sz w:val="28"/>
        </w:rPr>
      </w:pPr>
    </w:p>
    <w:tbl>
      <w:tblPr>
        <w:tblStyle w:val="a5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4110"/>
        <w:gridCol w:w="1701"/>
        <w:gridCol w:w="3261"/>
      </w:tblGrid>
      <w:tr w:rsidR="00C6724B" w:rsidRPr="0044568F" w:rsidTr="00514FFF">
        <w:tc>
          <w:tcPr>
            <w:tcW w:w="14885" w:type="dxa"/>
            <w:gridSpan w:val="6"/>
          </w:tcPr>
          <w:p w:rsidR="00C6724B" w:rsidRDefault="00C6724B" w:rsidP="00514F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ОУ)</w:t>
            </w:r>
          </w:p>
        </w:tc>
      </w:tr>
      <w:tr w:rsidR="00C6724B" w:rsidRPr="0044568F" w:rsidTr="00451217">
        <w:tc>
          <w:tcPr>
            <w:tcW w:w="710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44568F">
              <w:rPr>
                <w:rFonts w:cs="Times New Roman"/>
                <w:sz w:val="28"/>
                <w:szCs w:val="28"/>
              </w:rPr>
              <w:t>ласс</w:t>
            </w:r>
            <w:r>
              <w:rPr>
                <w:rFonts w:cs="Times New Roman"/>
                <w:sz w:val="28"/>
                <w:szCs w:val="28"/>
              </w:rPr>
              <w:t>, возрастная категория</w:t>
            </w:r>
          </w:p>
        </w:tc>
        <w:tc>
          <w:tcPr>
            <w:tcW w:w="4110" w:type="dxa"/>
          </w:tcPr>
          <w:p w:rsidR="00C6724B" w:rsidRPr="0044568F" w:rsidRDefault="00C6724B" w:rsidP="0045121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568F">
              <w:rPr>
                <w:rFonts w:cs="Times New Roman"/>
                <w:sz w:val="28"/>
                <w:szCs w:val="28"/>
              </w:rPr>
              <w:t xml:space="preserve">Название </w:t>
            </w:r>
            <w:r>
              <w:rPr>
                <w:rFonts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C6724B" w:rsidRPr="0044568F" w:rsidRDefault="00C6724B" w:rsidP="0045121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Номинация (рисунок / эссе)</w:t>
            </w:r>
          </w:p>
        </w:tc>
        <w:tc>
          <w:tcPr>
            <w:tcW w:w="3261" w:type="dxa"/>
          </w:tcPr>
          <w:p w:rsidR="00C6724B" w:rsidRPr="0044568F" w:rsidRDefault="00C6724B" w:rsidP="00514FFF">
            <w:pPr>
              <w:rPr>
                <w:rFonts w:cs="Times New Roman"/>
                <w:sz w:val="28"/>
                <w:szCs w:val="28"/>
              </w:rPr>
            </w:pPr>
            <w:r>
              <w:t>ФИО, дол</w:t>
            </w:r>
            <w:r w:rsidRPr="008407D4">
              <w:t>жность руководителя</w:t>
            </w:r>
            <w:r>
              <w:t xml:space="preserve"> (контактный телефон и/или </w:t>
            </w:r>
            <w:r>
              <w:rPr>
                <w:lang w:val="en-US"/>
              </w:rPr>
              <w:t>e</w:t>
            </w:r>
            <w:r w:rsidRPr="00C6724B">
              <w:t>-</w:t>
            </w:r>
            <w:r>
              <w:rPr>
                <w:lang w:val="en-US"/>
              </w:rPr>
              <w:t>mail</w:t>
            </w:r>
            <w:r w:rsidRPr="00C6724B">
              <w:t>)</w:t>
            </w:r>
          </w:p>
        </w:tc>
      </w:tr>
      <w:tr w:rsidR="00C6724B" w:rsidRPr="0044568F" w:rsidTr="00451217">
        <w:trPr>
          <w:trHeight w:val="657"/>
        </w:trPr>
        <w:tc>
          <w:tcPr>
            <w:tcW w:w="710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6724B" w:rsidRPr="0044568F" w:rsidRDefault="00C6724B" w:rsidP="00514FF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51217" w:rsidRDefault="00451217" w:rsidP="00451217">
      <w:pPr>
        <w:spacing w:after="0" w:line="240" w:lineRule="auto"/>
        <w:jc w:val="center"/>
        <w:rPr>
          <w:sz w:val="28"/>
        </w:rPr>
      </w:pPr>
    </w:p>
    <w:p w:rsidR="00451217" w:rsidRDefault="00451217">
      <w:pPr>
        <w:rPr>
          <w:sz w:val="28"/>
        </w:rPr>
      </w:pPr>
      <w:r>
        <w:rPr>
          <w:sz w:val="28"/>
        </w:rPr>
        <w:br w:type="page"/>
      </w:r>
    </w:p>
    <w:p w:rsidR="001852A7" w:rsidRDefault="00C84DAD" w:rsidP="00C84DAD">
      <w:pPr>
        <w:spacing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B1094A">
        <w:rPr>
          <w:sz w:val="28"/>
        </w:rPr>
        <w:t xml:space="preserve"> </w:t>
      </w:r>
      <w:r w:rsidR="00451217">
        <w:rPr>
          <w:sz w:val="28"/>
        </w:rPr>
        <w:t>2</w:t>
      </w:r>
    </w:p>
    <w:p w:rsidR="00C84DAD" w:rsidRDefault="00C84DAD" w:rsidP="00C84DAD">
      <w:pPr>
        <w:spacing w:after="0" w:line="240" w:lineRule="auto"/>
        <w:jc w:val="right"/>
        <w:rPr>
          <w:sz w:val="28"/>
        </w:rPr>
      </w:pPr>
    </w:p>
    <w:p w:rsidR="008407D4" w:rsidRDefault="008407D4" w:rsidP="008407D4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ЗАЯВКА</w:t>
      </w:r>
    </w:p>
    <w:p w:rsidR="008407D4" w:rsidRDefault="008407D4" w:rsidP="008407D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участие в фестивале кадетских классов Всеволожского района </w:t>
      </w:r>
    </w:p>
    <w:p w:rsidR="008407D4" w:rsidRDefault="008407D4" w:rsidP="008407D4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r w:rsidRPr="008407D4">
        <w:rPr>
          <w:sz w:val="28"/>
        </w:rPr>
        <w:t>Отечество славлю, которое есть</w:t>
      </w:r>
      <w:r w:rsidR="00B1094A">
        <w:rPr>
          <w:sz w:val="28"/>
        </w:rPr>
        <w:t>, но</w:t>
      </w:r>
      <w:r w:rsidRPr="008407D4">
        <w:rPr>
          <w:sz w:val="28"/>
        </w:rPr>
        <w:t xml:space="preserve"> трижды </w:t>
      </w:r>
      <w:r w:rsidR="00B1094A">
        <w:rPr>
          <w:sz w:val="28"/>
        </w:rPr>
        <w:t xml:space="preserve">- </w:t>
      </w:r>
      <w:r w:rsidRPr="008407D4">
        <w:rPr>
          <w:sz w:val="28"/>
        </w:rPr>
        <w:t>которое будет</w:t>
      </w:r>
      <w:r>
        <w:rPr>
          <w:sz w:val="28"/>
        </w:rPr>
        <w:t>»</w:t>
      </w:r>
    </w:p>
    <w:p w:rsidR="008407D4" w:rsidRDefault="008407D4" w:rsidP="008407D4">
      <w:pPr>
        <w:spacing w:after="0" w:line="240" w:lineRule="auto"/>
        <w:rPr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835"/>
        <w:gridCol w:w="1418"/>
        <w:gridCol w:w="2410"/>
        <w:gridCol w:w="1842"/>
        <w:gridCol w:w="1843"/>
        <w:gridCol w:w="1495"/>
      </w:tblGrid>
      <w:tr w:rsidR="00C6724B" w:rsidTr="00C6724B">
        <w:tc>
          <w:tcPr>
            <w:tcW w:w="14786" w:type="dxa"/>
            <w:gridSpan w:val="8"/>
          </w:tcPr>
          <w:p w:rsidR="00C6724B" w:rsidRDefault="00C6724B" w:rsidP="00514F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ОУ)</w:t>
            </w:r>
          </w:p>
        </w:tc>
      </w:tr>
      <w:tr w:rsidR="00C6724B" w:rsidTr="00C6724B">
        <w:trPr>
          <w:trHeight w:val="281"/>
        </w:trPr>
        <w:tc>
          <w:tcPr>
            <w:tcW w:w="540" w:type="dxa"/>
            <w:vMerge w:val="restart"/>
          </w:tcPr>
          <w:p w:rsidR="00C6724B" w:rsidRPr="008407D4" w:rsidRDefault="00C6724B" w:rsidP="00B1094A">
            <w:pPr>
              <w:jc w:val="center"/>
            </w:pPr>
            <w:r w:rsidRPr="008407D4">
              <w:t xml:space="preserve">№ </w:t>
            </w:r>
            <w:proofErr w:type="gramStart"/>
            <w:r w:rsidRPr="008407D4">
              <w:t>п</w:t>
            </w:r>
            <w:proofErr w:type="gramEnd"/>
            <w:r w:rsidRPr="008407D4">
              <w:t>/п</w:t>
            </w:r>
          </w:p>
        </w:tc>
        <w:tc>
          <w:tcPr>
            <w:tcW w:w="2403" w:type="dxa"/>
            <w:vMerge w:val="restart"/>
          </w:tcPr>
          <w:p w:rsidR="00C6724B" w:rsidRPr="008407D4" w:rsidRDefault="00C6724B" w:rsidP="00B1094A">
            <w:pPr>
              <w:jc w:val="center"/>
            </w:pPr>
            <w:r w:rsidRPr="008407D4">
              <w:t>ФИО участника</w:t>
            </w:r>
          </w:p>
        </w:tc>
        <w:tc>
          <w:tcPr>
            <w:tcW w:w="2835" w:type="dxa"/>
            <w:vMerge w:val="restart"/>
          </w:tcPr>
          <w:p w:rsidR="00C6724B" w:rsidRPr="008407D4" w:rsidRDefault="00C6724B" w:rsidP="00B1094A">
            <w:pPr>
              <w:jc w:val="center"/>
            </w:pPr>
            <w:r>
              <w:t>ФИО, дол</w:t>
            </w:r>
            <w:r w:rsidRPr="008407D4">
              <w:t>жность руко</w:t>
            </w:r>
            <w:r>
              <w:softHyphen/>
            </w:r>
            <w:r w:rsidRPr="008407D4">
              <w:t>водителя</w:t>
            </w:r>
            <w:r>
              <w:t xml:space="preserve"> (контактный телефон и/или </w:t>
            </w:r>
            <w:r>
              <w:rPr>
                <w:lang w:val="en-US"/>
              </w:rPr>
              <w:t>e</w:t>
            </w:r>
            <w:r w:rsidRPr="00C6724B">
              <w:t>-</w:t>
            </w:r>
            <w:r>
              <w:rPr>
                <w:lang w:val="en-US"/>
              </w:rPr>
              <w:t>mail</w:t>
            </w:r>
            <w:r w:rsidRPr="00C6724B">
              <w:t>)</w:t>
            </w:r>
          </w:p>
        </w:tc>
        <w:tc>
          <w:tcPr>
            <w:tcW w:w="1418" w:type="dxa"/>
            <w:vMerge w:val="restart"/>
          </w:tcPr>
          <w:p w:rsidR="00C6724B" w:rsidRPr="008407D4" w:rsidRDefault="00C6724B" w:rsidP="00451217">
            <w:pPr>
              <w:jc w:val="center"/>
            </w:pPr>
            <w:r>
              <w:t>Класс, воз</w:t>
            </w:r>
            <w:r>
              <w:softHyphen/>
              <w:t>растная ка</w:t>
            </w:r>
            <w:r>
              <w:softHyphen/>
              <w:t>тегория</w:t>
            </w:r>
          </w:p>
        </w:tc>
        <w:tc>
          <w:tcPr>
            <w:tcW w:w="2410" w:type="dxa"/>
            <w:vMerge w:val="restart"/>
          </w:tcPr>
          <w:p w:rsidR="00C6724B" w:rsidRPr="008407D4" w:rsidRDefault="00C6724B" w:rsidP="00B1094A">
            <w:pPr>
              <w:jc w:val="center"/>
            </w:pPr>
            <w:r>
              <w:t>Название номера, автор произведения</w:t>
            </w:r>
          </w:p>
        </w:tc>
        <w:tc>
          <w:tcPr>
            <w:tcW w:w="3685" w:type="dxa"/>
            <w:gridSpan w:val="2"/>
          </w:tcPr>
          <w:p w:rsidR="00C6724B" w:rsidRPr="008407D4" w:rsidRDefault="00C6724B" w:rsidP="00B1094A">
            <w:pPr>
              <w:jc w:val="center"/>
            </w:pPr>
            <w:r>
              <w:t>Технические средства</w:t>
            </w:r>
          </w:p>
        </w:tc>
        <w:tc>
          <w:tcPr>
            <w:tcW w:w="1495" w:type="dxa"/>
            <w:vMerge w:val="restart"/>
          </w:tcPr>
          <w:p w:rsidR="00C6724B" w:rsidRPr="008407D4" w:rsidRDefault="00C6724B" w:rsidP="00C6724B">
            <w:pPr>
              <w:jc w:val="center"/>
            </w:pPr>
            <w:r>
              <w:t>Хро</w:t>
            </w:r>
            <w:r>
              <w:softHyphen/>
              <w:t>но</w:t>
            </w:r>
            <w:r>
              <w:softHyphen/>
              <w:t>мет</w:t>
            </w:r>
            <w:r>
              <w:softHyphen/>
              <w:t>раж</w:t>
            </w:r>
          </w:p>
        </w:tc>
      </w:tr>
      <w:tr w:rsidR="00C6724B" w:rsidTr="00C6724B">
        <w:trPr>
          <w:trHeight w:val="555"/>
        </w:trPr>
        <w:tc>
          <w:tcPr>
            <w:tcW w:w="540" w:type="dxa"/>
            <w:vMerge/>
          </w:tcPr>
          <w:p w:rsidR="00C6724B" w:rsidRPr="008407D4" w:rsidRDefault="00C6724B" w:rsidP="008407D4"/>
        </w:tc>
        <w:tc>
          <w:tcPr>
            <w:tcW w:w="2403" w:type="dxa"/>
            <w:vMerge/>
          </w:tcPr>
          <w:p w:rsidR="00C6724B" w:rsidRPr="008407D4" w:rsidRDefault="00C6724B" w:rsidP="008407D4"/>
        </w:tc>
        <w:tc>
          <w:tcPr>
            <w:tcW w:w="2835" w:type="dxa"/>
            <w:vMerge/>
          </w:tcPr>
          <w:p w:rsidR="00C6724B" w:rsidRPr="008407D4" w:rsidRDefault="00C6724B" w:rsidP="008407D4"/>
        </w:tc>
        <w:tc>
          <w:tcPr>
            <w:tcW w:w="1418" w:type="dxa"/>
            <w:vMerge/>
          </w:tcPr>
          <w:p w:rsidR="00C6724B" w:rsidRDefault="00C6724B" w:rsidP="008407D4"/>
        </w:tc>
        <w:tc>
          <w:tcPr>
            <w:tcW w:w="2410" w:type="dxa"/>
            <w:vMerge/>
          </w:tcPr>
          <w:p w:rsidR="00C6724B" w:rsidRDefault="00C6724B" w:rsidP="008407D4"/>
        </w:tc>
        <w:tc>
          <w:tcPr>
            <w:tcW w:w="1842" w:type="dxa"/>
          </w:tcPr>
          <w:p w:rsidR="00C6724B" w:rsidRPr="008407D4" w:rsidRDefault="00C6724B" w:rsidP="008407D4">
            <w:r>
              <w:t xml:space="preserve">Видео сопровождение </w:t>
            </w:r>
          </w:p>
        </w:tc>
        <w:tc>
          <w:tcPr>
            <w:tcW w:w="1843" w:type="dxa"/>
          </w:tcPr>
          <w:p w:rsidR="00C6724B" w:rsidRPr="008407D4" w:rsidRDefault="00C6724B" w:rsidP="008407D4">
            <w:r>
              <w:t>Музыкальное сопровождение</w:t>
            </w:r>
          </w:p>
        </w:tc>
        <w:tc>
          <w:tcPr>
            <w:tcW w:w="1495" w:type="dxa"/>
            <w:vMerge/>
          </w:tcPr>
          <w:p w:rsidR="00C6724B" w:rsidRPr="008407D4" w:rsidRDefault="00C6724B" w:rsidP="008407D4"/>
        </w:tc>
      </w:tr>
      <w:tr w:rsidR="00C6724B" w:rsidTr="00C6724B">
        <w:tc>
          <w:tcPr>
            <w:tcW w:w="540" w:type="dxa"/>
          </w:tcPr>
          <w:p w:rsidR="00C6724B" w:rsidRPr="008407D4" w:rsidRDefault="00C6724B" w:rsidP="008407D4">
            <w:pPr>
              <w:pStyle w:val="a3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2403" w:type="dxa"/>
          </w:tcPr>
          <w:p w:rsidR="00C6724B" w:rsidRPr="008407D4" w:rsidRDefault="00C6724B" w:rsidP="008407D4"/>
        </w:tc>
        <w:tc>
          <w:tcPr>
            <w:tcW w:w="2835" w:type="dxa"/>
          </w:tcPr>
          <w:p w:rsidR="00C6724B" w:rsidRPr="008407D4" w:rsidRDefault="00C6724B" w:rsidP="008407D4"/>
        </w:tc>
        <w:tc>
          <w:tcPr>
            <w:tcW w:w="1418" w:type="dxa"/>
          </w:tcPr>
          <w:p w:rsidR="00C6724B" w:rsidRPr="008407D4" w:rsidRDefault="00C6724B" w:rsidP="008407D4"/>
        </w:tc>
        <w:tc>
          <w:tcPr>
            <w:tcW w:w="2410" w:type="dxa"/>
          </w:tcPr>
          <w:p w:rsidR="00C6724B" w:rsidRPr="008407D4" w:rsidRDefault="00C6724B" w:rsidP="008407D4"/>
        </w:tc>
        <w:tc>
          <w:tcPr>
            <w:tcW w:w="1842" w:type="dxa"/>
          </w:tcPr>
          <w:p w:rsidR="00C6724B" w:rsidRPr="008407D4" w:rsidRDefault="00C6724B" w:rsidP="008407D4"/>
        </w:tc>
        <w:tc>
          <w:tcPr>
            <w:tcW w:w="1843" w:type="dxa"/>
          </w:tcPr>
          <w:p w:rsidR="00C6724B" w:rsidRPr="008407D4" w:rsidRDefault="00C6724B" w:rsidP="008407D4"/>
        </w:tc>
        <w:tc>
          <w:tcPr>
            <w:tcW w:w="1495" w:type="dxa"/>
          </w:tcPr>
          <w:p w:rsidR="00C6724B" w:rsidRPr="008407D4" w:rsidRDefault="00C6724B" w:rsidP="008407D4"/>
        </w:tc>
      </w:tr>
    </w:tbl>
    <w:p w:rsidR="00451217" w:rsidRDefault="00451217" w:rsidP="008407D4">
      <w:pPr>
        <w:spacing w:after="0" w:line="240" w:lineRule="auto"/>
        <w:rPr>
          <w:sz w:val="28"/>
        </w:rPr>
      </w:pPr>
    </w:p>
    <w:p w:rsidR="00451217" w:rsidRDefault="00451217">
      <w:pPr>
        <w:rPr>
          <w:sz w:val="28"/>
        </w:rPr>
      </w:pPr>
      <w:r>
        <w:rPr>
          <w:sz w:val="28"/>
        </w:rPr>
        <w:br w:type="page"/>
      </w:r>
    </w:p>
    <w:p w:rsidR="008407D4" w:rsidRDefault="00451217" w:rsidP="00451217">
      <w:pPr>
        <w:spacing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451217" w:rsidRDefault="00451217" w:rsidP="00451217">
      <w:pPr>
        <w:spacing w:after="0" w:line="240" w:lineRule="auto"/>
        <w:jc w:val="right"/>
        <w:rPr>
          <w:sz w:val="28"/>
        </w:rPr>
      </w:pPr>
    </w:p>
    <w:p w:rsidR="00446CFF" w:rsidRDefault="00446CFF" w:rsidP="00446CFF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ЗАЯВКА</w:t>
      </w:r>
    </w:p>
    <w:p w:rsidR="00446CFF" w:rsidRDefault="00446CFF" w:rsidP="00446CFF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участие в фестивале кадетских классов Всеволожского района </w:t>
      </w:r>
    </w:p>
    <w:p w:rsidR="00451217" w:rsidRDefault="00446CFF" w:rsidP="00446CFF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r w:rsidRPr="008407D4">
        <w:rPr>
          <w:sz w:val="28"/>
        </w:rPr>
        <w:t>Отечество славлю, которое есть</w:t>
      </w:r>
      <w:r>
        <w:rPr>
          <w:sz w:val="28"/>
        </w:rPr>
        <w:t>, но</w:t>
      </w:r>
      <w:r w:rsidRPr="008407D4">
        <w:rPr>
          <w:sz w:val="28"/>
        </w:rPr>
        <w:t xml:space="preserve"> трижды </w:t>
      </w:r>
      <w:r>
        <w:rPr>
          <w:sz w:val="28"/>
        </w:rPr>
        <w:t xml:space="preserve">- </w:t>
      </w:r>
      <w:r w:rsidRPr="008407D4">
        <w:rPr>
          <w:sz w:val="28"/>
        </w:rPr>
        <w:t>которое будет</w:t>
      </w:r>
      <w:r>
        <w:rPr>
          <w:sz w:val="28"/>
        </w:rPr>
        <w:t>»</w:t>
      </w:r>
    </w:p>
    <w:p w:rsidR="00446CFF" w:rsidRDefault="00446CFF" w:rsidP="00446CFF">
      <w:pPr>
        <w:spacing w:after="0" w:line="240" w:lineRule="auto"/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820"/>
        <w:gridCol w:w="3118"/>
        <w:gridCol w:w="1389"/>
      </w:tblGrid>
      <w:tr w:rsidR="00446CFF" w:rsidTr="00446CFF">
        <w:tc>
          <w:tcPr>
            <w:tcW w:w="675" w:type="dxa"/>
            <w:vMerge w:val="restart"/>
          </w:tcPr>
          <w:p w:rsidR="00446CFF" w:rsidRDefault="00446CFF" w:rsidP="00514F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4005" w:type="dxa"/>
            <w:gridSpan w:val="4"/>
          </w:tcPr>
          <w:p w:rsidR="00446CFF" w:rsidRDefault="00446CFF" w:rsidP="00C672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 w:rsidR="00C6724B">
              <w:rPr>
                <w:sz w:val="28"/>
              </w:rPr>
              <w:t>именова</w:t>
            </w:r>
            <w:r>
              <w:rPr>
                <w:sz w:val="28"/>
              </w:rPr>
              <w:t>ние ОУ)</w:t>
            </w:r>
          </w:p>
        </w:tc>
      </w:tr>
      <w:tr w:rsidR="00446CFF" w:rsidRPr="008407D4" w:rsidTr="00446CFF">
        <w:trPr>
          <w:trHeight w:val="99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6CFF" w:rsidRPr="008407D4" w:rsidRDefault="00446CFF" w:rsidP="00514FFF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46CFF" w:rsidRPr="008407D4" w:rsidRDefault="00446CFF" w:rsidP="00514FFF">
            <w:pPr>
              <w:jc w:val="center"/>
            </w:pPr>
            <w:r w:rsidRPr="008407D4">
              <w:t>ФИО участника</w:t>
            </w:r>
            <w:r>
              <w:t xml:space="preserve"> (юноша)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46CFF" w:rsidRPr="008407D4" w:rsidRDefault="00446CFF" w:rsidP="00446CFF">
            <w:pPr>
              <w:jc w:val="center"/>
            </w:pPr>
            <w:r w:rsidRPr="008407D4">
              <w:t>ФИО участника</w:t>
            </w:r>
            <w:r>
              <w:t xml:space="preserve"> (девушка)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6CFF" w:rsidRPr="00C6724B" w:rsidRDefault="00446CFF" w:rsidP="00514FFF">
            <w:pPr>
              <w:jc w:val="center"/>
            </w:pPr>
            <w:r>
              <w:t>ФИО, дол</w:t>
            </w:r>
            <w:r w:rsidRPr="008407D4">
              <w:t>жность руководителя</w:t>
            </w:r>
            <w:r>
              <w:t xml:space="preserve"> </w:t>
            </w:r>
            <w:r w:rsidR="00C6724B">
              <w:t>(</w:t>
            </w:r>
            <w:r>
              <w:t>контактный телефон</w:t>
            </w:r>
            <w:r w:rsidR="00C6724B">
              <w:t xml:space="preserve"> и/или </w:t>
            </w:r>
            <w:r w:rsidR="00C6724B">
              <w:rPr>
                <w:lang w:val="en-US"/>
              </w:rPr>
              <w:t>e</w:t>
            </w:r>
            <w:r w:rsidR="00C6724B" w:rsidRPr="00C6724B">
              <w:t>-</w:t>
            </w:r>
            <w:r w:rsidR="00C6724B">
              <w:rPr>
                <w:lang w:val="en-US"/>
              </w:rPr>
              <w:t>mail</w:t>
            </w:r>
            <w:r w:rsidR="00C6724B" w:rsidRPr="00C6724B"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46CFF" w:rsidRPr="008407D4" w:rsidRDefault="00446CFF" w:rsidP="00514FFF">
            <w:pPr>
              <w:jc w:val="center"/>
            </w:pPr>
            <w:r>
              <w:t>Класс, возрастная категория</w:t>
            </w:r>
          </w:p>
        </w:tc>
      </w:tr>
      <w:tr w:rsidR="00446CFF" w:rsidRPr="008407D4" w:rsidTr="00446CFF">
        <w:tc>
          <w:tcPr>
            <w:tcW w:w="675" w:type="dxa"/>
          </w:tcPr>
          <w:p w:rsidR="00446CFF" w:rsidRPr="008407D4" w:rsidRDefault="00446CFF" w:rsidP="00446CFF">
            <w:pPr>
              <w:pStyle w:val="a3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4678" w:type="dxa"/>
          </w:tcPr>
          <w:p w:rsidR="00446CFF" w:rsidRPr="008407D4" w:rsidRDefault="00446CFF" w:rsidP="00514FFF"/>
        </w:tc>
        <w:tc>
          <w:tcPr>
            <w:tcW w:w="4820" w:type="dxa"/>
          </w:tcPr>
          <w:p w:rsidR="00446CFF" w:rsidRPr="008407D4" w:rsidRDefault="00446CFF" w:rsidP="00514FFF"/>
        </w:tc>
        <w:tc>
          <w:tcPr>
            <w:tcW w:w="3118" w:type="dxa"/>
          </w:tcPr>
          <w:p w:rsidR="00446CFF" w:rsidRPr="008407D4" w:rsidRDefault="00446CFF" w:rsidP="00514FFF"/>
        </w:tc>
        <w:tc>
          <w:tcPr>
            <w:tcW w:w="1389" w:type="dxa"/>
          </w:tcPr>
          <w:p w:rsidR="00446CFF" w:rsidRPr="008407D4" w:rsidRDefault="00446CFF" w:rsidP="00514FFF"/>
        </w:tc>
      </w:tr>
    </w:tbl>
    <w:p w:rsidR="00446CFF" w:rsidRPr="008407D4" w:rsidRDefault="00446CFF" w:rsidP="00446CFF">
      <w:pPr>
        <w:spacing w:after="0" w:line="240" w:lineRule="auto"/>
        <w:jc w:val="center"/>
        <w:rPr>
          <w:sz w:val="28"/>
        </w:rPr>
      </w:pPr>
    </w:p>
    <w:sectPr w:rsidR="00446CFF" w:rsidRPr="008407D4" w:rsidSect="00C84D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ADF"/>
    <w:multiLevelType w:val="multilevel"/>
    <w:tmpl w:val="BBD454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03AB0"/>
    <w:multiLevelType w:val="hybridMultilevel"/>
    <w:tmpl w:val="82BE36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60266C"/>
    <w:multiLevelType w:val="hybridMultilevel"/>
    <w:tmpl w:val="BFACA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E1002F"/>
    <w:multiLevelType w:val="hybridMultilevel"/>
    <w:tmpl w:val="ECFC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0703"/>
    <w:multiLevelType w:val="hybridMultilevel"/>
    <w:tmpl w:val="7034F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422223"/>
    <w:multiLevelType w:val="hybridMultilevel"/>
    <w:tmpl w:val="B150F6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A47183"/>
    <w:multiLevelType w:val="hybridMultilevel"/>
    <w:tmpl w:val="E648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F6849"/>
    <w:multiLevelType w:val="multilevel"/>
    <w:tmpl w:val="1EF040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6AD58FE"/>
    <w:multiLevelType w:val="hybridMultilevel"/>
    <w:tmpl w:val="B60EA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0B4BD7"/>
    <w:multiLevelType w:val="hybridMultilevel"/>
    <w:tmpl w:val="0B2266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B46191"/>
    <w:multiLevelType w:val="hybridMultilevel"/>
    <w:tmpl w:val="9C201C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107E18"/>
    <w:multiLevelType w:val="multilevel"/>
    <w:tmpl w:val="40F8E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205FA7"/>
    <w:multiLevelType w:val="hybridMultilevel"/>
    <w:tmpl w:val="A650C6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8741B7"/>
    <w:multiLevelType w:val="hybridMultilevel"/>
    <w:tmpl w:val="D22A1C6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586647D"/>
    <w:multiLevelType w:val="hybridMultilevel"/>
    <w:tmpl w:val="D548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F48A2"/>
    <w:multiLevelType w:val="hybridMultilevel"/>
    <w:tmpl w:val="428A2A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E02F5E"/>
    <w:multiLevelType w:val="hybridMultilevel"/>
    <w:tmpl w:val="BF6C1438"/>
    <w:lvl w:ilvl="0" w:tplc="E70676B2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733A0A10">
      <w:numFmt w:val="bullet"/>
      <w:lvlText w:val="•"/>
      <w:lvlJc w:val="left"/>
      <w:pPr>
        <w:ind w:left="1362" w:hanging="221"/>
      </w:pPr>
      <w:rPr>
        <w:rFonts w:hint="default"/>
        <w:lang w:val="ru-RU" w:eastAsia="ru-RU" w:bidi="ru-RU"/>
      </w:rPr>
    </w:lvl>
    <w:lvl w:ilvl="2" w:tplc="65CCD404">
      <w:numFmt w:val="bullet"/>
      <w:lvlText w:val="•"/>
      <w:lvlJc w:val="left"/>
      <w:pPr>
        <w:ind w:left="2385" w:hanging="221"/>
      </w:pPr>
      <w:rPr>
        <w:rFonts w:hint="default"/>
        <w:lang w:val="ru-RU" w:eastAsia="ru-RU" w:bidi="ru-RU"/>
      </w:rPr>
    </w:lvl>
    <w:lvl w:ilvl="3" w:tplc="2904F398">
      <w:numFmt w:val="bullet"/>
      <w:lvlText w:val="•"/>
      <w:lvlJc w:val="left"/>
      <w:pPr>
        <w:ind w:left="3407" w:hanging="221"/>
      </w:pPr>
      <w:rPr>
        <w:rFonts w:hint="default"/>
        <w:lang w:val="ru-RU" w:eastAsia="ru-RU" w:bidi="ru-RU"/>
      </w:rPr>
    </w:lvl>
    <w:lvl w:ilvl="4" w:tplc="937C7740">
      <w:numFmt w:val="bullet"/>
      <w:lvlText w:val="•"/>
      <w:lvlJc w:val="left"/>
      <w:pPr>
        <w:ind w:left="4430" w:hanging="221"/>
      </w:pPr>
      <w:rPr>
        <w:rFonts w:hint="default"/>
        <w:lang w:val="ru-RU" w:eastAsia="ru-RU" w:bidi="ru-RU"/>
      </w:rPr>
    </w:lvl>
    <w:lvl w:ilvl="5" w:tplc="45949F96">
      <w:numFmt w:val="bullet"/>
      <w:lvlText w:val="•"/>
      <w:lvlJc w:val="left"/>
      <w:pPr>
        <w:ind w:left="5453" w:hanging="221"/>
      </w:pPr>
      <w:rPr>
        <w:rFonts w:hint="default"/>
        <w:lang w:val="ru-RU" w:eastAsia="ru-RU" w:bidi="ru-RU"/>
      </w:rPr>
    </w:lvl>
    <w:lvl w:ilvl="6" w:tplc="DF1CB44A">
      <w:numFmt w:val="bullet"/>
      <w:lvlText w:val="•"/>
      <w:lvlJc w:val="left"/>
      <w:pPr>
        <w:ind w:left="6475" w:hanging="221"/>
      </w:pPr>
      <w:rPr>
        <w:rFonts w:hint="default"/>
        <w:lang w:val="ru-RU" w:eastAsia="ru-RU" w:bidi="ru-RU"/>
      </w:rPr>
    </w:lvl>
    <w:lvl w:ilvl="7" w:tplc="F9B05D8A">
      <w:numFmt w:val="bullet"/>
      <w:lvlText w:val="•"/>
      <w:lvlJc w:val="left"/>
      <w:pPr>
        <w:ind w:left="7498" w:hanging="221"/>
      </w:pPr>
      <w:rPr>
        <w:rFonts w:hint="default"/>
        <w:lang w:val="ru-RU" w:eastAsia="ru-RU" w:bidi="ru-RU"/>
      </w:rPr>
    </w:lvl>
    <w:lvl w:ilvl="8" w:tplc="CB8060B2">
      <w:numFmt w:val="bullet"/>
      <w:lvlText w:val="•"/>
      <w:lvlJc w:val="left"/>
      <w:pPr>
        <w:ind w:left="8521" w:hanging="221"/>
      </w:pPr>
      <w:rPr>
        <w:rFonts w:hint="default"/>
        <w:lang w:val="ru-RU" w:eastAsia="ru-RU" w:bidi="ru-RU"/>
      </w:rPr>
    </w:lvl>
  </w:abstractNum>
  <w:abstractNum w:abstractNumId="17">
    <w:nsid w:val="64C64990"/>
    <w:multiLevelType w:val="multilevel"/>
    <w:tmpl w:val="114871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D941E4"/>
    <w:multiLevelType w:val="hybridMultilevel"/>
    <w:tmpl w:val="1E2CC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0B4E0F"/>
    <w:multiLevelType w:val="hybridMultilevel"/>
    <w:tmpl w:val="ECFC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33379"/>
    <w:multiLevelType w:val="hybridMultilevel"/>
    <w:tmpl w:val="AB5C92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768331D"/>
    <w:multiLevelType w:val="hybridMultilevel"/>
    <w:tmpl w:val="E7485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15"/>
  </w:num>
  <w:num w:numId="10">
    <w:abstractNumId w:val="9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5"/>
  </w:num>
  <w:num w:numId="17">
    <w:abstractNumId w:val="8"/>
  </w:num>
  <w:num w:numId="18">
    <w:abstractNumId w:val="10"/>
  </w:num>
  <w:num w:numId="19">
    <w:abstractNumId w:val="19"/>
  </w:num>
  <w:num w:numId="20">
    <w:abstractNumId w:val="16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3E"/>
    <w:rsid w:val="00015BB0"/>
    <w:rsid w:val="000169CD"/>
    <w:rsid w:val="001357BC"/>
    <w:rsid w:val="001852A7"/>
    <w:rsid w:val="001D229C"/>
    <w:rsid w:val="002A3921"/>
    <w:rsid w:val="002E7681"/>
    <w:rsid w:val="002E79E0"/>
    <w:rsid w:val="003209A6"/>
    <w:rsid w:val="003D565D"/>
    <w:rsid w:val="00444239"/>
    <w:rsid w:val="00446770"/>
    <w:rsid w:val="00446CFF"/>
    <w:rsid w:val="00451217"/>
    <w:rsid w:val="00484B64"/>
    <w:rsid w:val="004D22F1"/>
    <w:rsid w:val="004F5A02"/>
    <w:rsid w:val="005A06F2"/>
    <w:rsid w:val="005C323D"/>
    <w:rsid w:val="006303B2"/>
    <w:rsid w:val="006374E3"/>
    <w:rsid w:val="0066648F"/>
    <w:rsid w:val="006B77E6"/>
    <w:rsid w:val="007016AD"/>
    <w:rsid w:val="00716429"/>
    <w:rsid w:val="007832E6"/>
    <w:rsid w:val="007B460A"/>
    <w:rsid w:val="007D6FD2"/>
    <w:rsid w:val="00800281"/>
    <w:rsid w:val="00801C66"/>
    <w:rsid w:val="0082052E"/>
    <w:rsid w:val="008407D4"/>
    <w:rsid w:val="008572CA"/>
    <w:rsid w:val="008931CD"/>
    <w:rsid w:val="008A3FA3"/>
    <w:rsid w:val="008A7A25"/>
    <w:rsid w:val="00944F8E"/>
    <w:rsid w:val="00970310"/>
    <w:rsid w:val="00990C3E"/>
    <w:rsid w:val="009A52C9"/>
    <w:rsid w:val="009C2AE1"/>
    <w:rsid w:val="00A467D6"/>
    <w:rsid w:val="00A67CCB"/>
    <w:rsid w:val="00A84D34"/>
    <w:rsid w:val="00AB2EA3"/>
    <w:rsid w:val="00AB5D9E"/>
    <w:rsid w:val="00AC4BBA"/>
    <w:rsid w:val="00B104A4"/>
    <w:rsid w:val="00B1094A"/>
    <w:rsid w:val="00B21421"/>
    <w:rsid w:val="00B23730"/>
    <w:rsid w:val="00B9749B"/>
    <w:rsid w:val="00C433AA"/>
    <w:rsid w:val="00C6724B"/>
    <w:rsid w:val="00C84DAD"/>
    <w:rsid w:val="00D23E42"/>
    <w:rsid w:val="00D33A46"/>
    <w:rsid w:val="00D57EA1"/>
    <w:rsid w:val="00D62187"/>
    <w:rsid w:val="00DA46EB"/>
    <w:rsid w:val="00E316C9"/>
    <w:rsid w:val="00EB3917"/>
    <w:rsid w:val="00F53A0D"/>
    <w:rsid w:val="00F57162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0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2F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4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28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A3FA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0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2F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4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28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A3FA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sevobr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sevobr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sevob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sevo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61CB-A28A-41C8-ADCE-711067F8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9</Pages>
  <Words>1909</Words>
  <Characters>9890</Characters>
  <Application>Microsoft Office Word</Application>
  <DocSecurity>0</DocSecurity>
  <Lines>201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Егор Вячеславович</dc:creator>
  <cp:lastModifiedBy>Москаленко Егор Вячеславович</cp:lastModifiedBy>
  <cp:revision>17</cp:revision>
  <cp:lastPrinted>2023-04-07T08:52:00Z</cp:lastPrinted>
  <dcterms:created xsi:type="dcterms:W3CDTF">2023-03-29T13:07:00Z</dcterms:created>
  <dcterms:modified xsi:type="dcterms:W3CDTF">2023-04-24T14:09:00Z</dcterms:modified>
</cp:coreProperties>
</file>