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8C" w:rsidRPr="00F34B40" w:rsidRDefault="0077278C" w:rsidP="006E20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40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77278C" w:rsidRPr="00F34B40" w:rsidRDefault="0077278C" w:rsidP="006E203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B40">
        <w:rPr>
          <w:rFonts w:ascii="Times New Roman" w:eastAsia="Times New Roman" w:hAnsi="Times New Roman" w:cs="Times New Roman"/>
          <w:sz w:val="24"/>
          <w:szCs w:val="24"/>
        </w:rPr>
        <w:t>«ВСЕВОЛОЖСКИЙ  МУНИЦИПАЛЬНЫЙ РАЙОН» ЛЕНИНГРАДСКОЙ ОБЛАСТИ</w:t>
      </w:r>
    </w:p>
    <w:p w:rsidR="0077278C" w:rsidRPr="00F34B40" w:rsidRDefault="0077278C" w:rsidP="006E20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40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7278C" w:rsidRPr="00F34B40" w:rsidRDefault="0077278C" w:rsidP="006E203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B40">
        <w:rPr>
          <w:rFonts w:ascii="Times New Roman" w:eastAsia="Times New Roman" w:hAnsi="Times New Roman" w:cs="Times New Roman"/>
          <w:b/>
          <w:sz w:val="24"/>
          <w:szCs w:val="24"/>
        </w:rPr>
        <w:t>КОМИТЕТ ПО ОБРАЗОВАНИЮ</w:t>
      </w:r>
    </w:p>
    <w:p w:rsidR="0077278C" w:rsidRDefault="0077278C" w:rsidP="006E203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34B4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F34B40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77278C" w:rsidRDefault="0077278C" w:rsidP="006E2037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78C" w:rsidRDefault="006E2037" w:rsidP="006E2037">
      <w:pPr>
        <w:spacing w:after="0" w:line="240" w:lineRule="auto"/>
        <w:ind w:right="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77278C" w:rsidRPr="00F34B40">
        <w:rPr>
          <w:rFonts w:ascii="Times New Roman" w:hAnsi="Times New Roman" w:cs="Times New Roman"/>
          <w:b/>
          <w:sz w:val="20"/>
          <w:szCs w:val="20"/>
        </w:rPr>
        <w:t>г. Всеволожск</w:t>
      </w:r>
    </w:p>
    <w:p w:rsidR="00FC5F39" w:rsidRDefault="00FC5F39" w:rsidP="00FC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78C" w:rsidRDefault="00FC5F39" w:rsidP="00FC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A5AB6">
        <w:rPr>
          <w:rFonts w:ascii="Times New Roman" w:hAnsi="Times New Roman" w:cs="Times New Roman"/>
          <w:sz w:val="28"/>
          <w:szCs w:val="28"/>
        </w:rPr>
        <w:t>.08</w:t>
      </w:r>
      <w:r w:rsidR="0077278C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3D1F">
        <w:rPr>
          <w:rFonts w:ascii="Times New Roman" w:hAnsi="Times New Roman" w:cs="Times New Roman"/>
          <w:sz w:val="28"/>
          <w:szCs w:val="28"/>
        </w:rPr>
        <w:t xml:space="preserve">   № 553</w:t>
      </w:r>
    </w:p>
    <w:p w:rsidR="0077278C" w:rsidRDefault="0077278C" w:rsidP="006E20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5AB6" w:rsidRDefault="000A5AB6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всероссийской олимпиады</w:t>
      </w:r>
    </w:p>
    <w:p w:rsidR="000A5AB6" w:rsidRDefault="000A5AB6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по </w:t>
      </w:r>
      <w:r w:rsidR="0020766D" w:rsidRPr="0020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39" w:rsidRDefault="000A5AB6" w:rsidP="00FC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FC5F39">
        <w:rPr>
          <w:rFonts w:ascii="Times New Roman" w:hAnsi="Times New Roman" w:cs="Times New Roman"/>
          <w:sz w:val="28"/>
          <w:szCs w:val="28"/>
        </w:rPr>
        <w:t>во Всеволожском муниципальном</w:t>
      </w:r>
    </w:p>
    <w:p w:rsidR="00FC5F39" w:rsidRDefault="00FC5F39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3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bookmarkStart w:id="0" w:name="_GoBack"/>
      <w:bookmarkEnd w:id="0"/>
    </w:p>
    <w:p w:rsidR="000A5AB6" w:rsidRDefault="00452EF8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– 2022</w:t>
      </w:r>
      <w:r w:rsidR="0020766D" w:rsidRPr="0020766D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6E2037" w:rsidRDefault="006E2037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37" w:rsidRDefault="006E2037" w:rsidP="006E2037">
      <w:pPr>
        <w:pStyle w:val="20"/>
        <w:shd w:val="clear" w:color="auto" w:fill="auto"/>
        <w:spacing w:before="0" w:after="245"/>
        <w:ind w:firstLine="780"/>
      </w:pPr>
      <w:proofErr w:type="gramStart"/>
      <w:r>
        <w:rPr>
          <w:color w:val="000000"/>
          <w:lang w:bidi="ru-RU"/>
        </w:rPr>
        <w:t xml:space="preserve">В соответствии с </w:t>
      </w:r>
      <w:r w:rsidR="00FC5F39">
        <w:rPr>
          <w:color w:val="000000"/>
          <w:lang w:bidi="ru-RU"/>
        </w:rPr>
        <w:t xml:space="preserve">распоряжением комитета общего и профессионального образования Ленинградской области от 22 июля 2021 года № 2040-р «О проведении </w:t>
      </w:r>
      <w:r w:rsidR="00FC5F39" w:rsidRPr="00FC5F39">
        <w:rPr>
          <w:color w:val="000000"/>
          <w:lang w:bidi="ru-RU"/>
        </w:rPr>
        <w:t>всероссийской олимпиады школьников по общеобразовательным предметам</w:t>
      </w:r>
      <w:r w:rsidR="00FC5F39">
        <w:rPr>
          <w:color w:val="000000"/>
          <w:lang w:bidi="ru-RU"/>
        </w:rPr>
        <w:t xml:space="preserve"> в Ленинградской области», с  </w:t>
      </w:r>
      <w:r>
        <w:rPr>
          <w:color w:val="000000"/>
          <w:lang w:bidi="ru-RU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года № 678, в целях выявления и развития у обучающихся творческих способностей и интереса к научной (научно-исследовательской</w:t>
      </w:r>
      <w:proofErr w:type="gramEnd"/>
      <w:r>
        <w:rPr>
          <w:color w:val="000000"/>
          <w:lang w:bidi="ru-RU"/>
        </w:rPr>
        <w:t>) деятельности, пропаганды научных знаний, отбора лиц, проявивших в</w:t>
      </w:r>
      <w:r w:rsidR="00FC5F39">
        <w:rPr>
          <w:color w:val="000000"/>
          <w:lang w:bidi="ru-RU"/>
        </w:rPr>
        <w:t>ыдающиеся способности, в состав</w:t>
      </w:r>
      <w:r>
        <w:rPr>
          <w:color w:val="000000"/>
          <w:lang w:bidi="ru-RU"/>
        </w:rPr>
        <w:t xml:space="preserve"> сборных команд </w:t>
      </w:r>
      <w:r w:rsidR="00FC5F39">
        <w:rPr>
          <w:color w:val="000000"/>
          <w:lang w:bidi="ru-RU"/>
        </w:rPr>
        <w:t xml:space="preserve">Ленинградской области </w:t>
      </w:r>
      <w:r>
        <w:rPr>
          <w:color w:val="000000"/>
          <w:lang w:bidi="ru-RU"/>
        </w:rPr>
        <w:t>для участия в</w:t>
      </w:r>
      <w:r w:rsidR="00FC5F39">
        <w:rPr>
          <w:color w:val="000000"/>
          <w:lang w:bidi="ru-RU"/>
        </w:rPr>
        <w:t xml:space="preserve">о всероссийских </w:t>
      </w:r>
      <w:r>
        <w:rPr>
          <w:color w:val="000000"/>
          <w:lang w:bidi="ru-RU"/>
        </w:rPr>
        <w:t>олимпиадах по общеобразовательным предметам:</w:t>
      </w:r>
    </w:p>
    <w:p w:rsidR="006E2037" w:rsidRDefault="006E2037" w:rsidP="00C503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08" w:lineRule="exact"/>
        <w:ind w:firstLine="709"/>
      </w:pPr>
      <w:r>
        <w:rPr>
          <w:color w:val="000000"/>
          <w:lang w:bidi="ru-RU"/>
        </w:rPr>
        <w:t>Провести в 2021-2022 учебном году в</w:t>
      </w:r>
      <w:r w:rsidR="00FC5F39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 </w:t>
      </w:r>
      <w:r w:rsidR="00FC5F39">
        <w:rPr>
          <w:color w:val="000000"/>
          <w:lang w:bidi="ru-RU"/>
        </w:rPr>
        <w:t xml:space="preserve">Всеволожском муниципальном районе Ленинградской области школьный и </w:t>
      </w:r>
      <w:r>
        <w:rPr>
          <w:color w:val="000000"/>
          <w:lang w:bidi="ru-RU"/>
        </w:rPr>
        <w:t xml:space="preserve">муниципальный этапы всероссийской олимпиады школьников  по общеобразовательным предметам </w:t>
      </w:r>
      <w:r w:rsidR="00C5035F" w:rsidRPr="00C5035F">
        <w:rPr>
          <w:color w:val="000000"/>
          <w:lang w:bidi="ru-RU"/>
        </w:rPr>
        <w:t>(далее - Олимпиада)</w:t>
      </w:r>
      <w:r w:rsidR="00C5035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- Порядок).</w:t>
      </w:r>
    </w:p>
    <w:p w:rsidR="006E2037" w:rsidRDefault="006E2037" w:rsidP="00C15C6C">
      <w:pPr>
        <w:pStyle w:val="20"/>
        <w:numPr>
          <w:ilvl w:val="0"/>
          <w:numId w:val="2"/>
        </w:numPr>
        <w:shd w:val="clear" w:color="auto" w:fill="auto"/>
        <w:spacing w:before="0" w:after="0" w:line="308" w:lineRule="exact"/>
        <w:ind w:firstLine="709"/>
      </w:pPr>
      <w:r>
        <w:rPr>
          <w:color w:val="000000"/>
          <w:lang w:bidi="ru-RU"/>
        </w:rPr>
        <w:t xml:space="preserve">Утвердить состав оргкомитета </w:t>
      </w:r>
      <w:r w:rsidR="00C15C6C">
        <w:rPr>
          <w:color w:val="000000"/>
          <w:lang w:bidi="ru-RU"/>
        </w:rPr>
        <w:t xml:space="preserve">муниципального этапа Олимпиады </w:t>
      </w:r>
      <w:r>
        <w:rPr>
          <w:color w:val="000000"/>
          <w:lang w:bidi="ru-RU"/>
        </w:rPr>
        <w:t>(далее - оргкомитет Олимпиады) в соответствии с приложением к настоящему распоряжению.</w:t>
      </w:r>
    </w:p>
    <w:p w:rsidR="006E2037" w:rsidRDefault="006E2037" w:rsidP="00C15C6C">
      <w:pPr>
        <w:pStyle w:val="20"/>
        <w:numPr>
          <w:ilvl w:val="0"/>
          <w:numId w:val="2"/>
        </w:numPr>
        <w:shd w:val="clear" w:color="auto" w:fill="auto"/>
        <w:spacing w:before="0" w:after="0" w:line="308" w:lineRule="exact"/>
        <w:ind w:firstLine="709"/>
      </w:pPr>
      <w:r>
        <w:rPr>
          <w:color w:val="000000"/>
          <w:lang w:bidi="ru-RU"/>
        </w:rPr>
        <w:t xml:space="preserve">Возложить функции </w:t>
      </w:r>
      <w:r w:rsidR="00C15C6C">
        <w:rPr>
          <w:color w:val="000000"/>
          <w:lang w:bidi="ru-RU"/>
        </w:rPr>
        <w:t>муниципального оператора Олимпиады на Муниципальное</w:t>
      </w:r>
      <w:r>
        <w:rPr>
          <w:color w:val="000000"/>
          <w:lang w:bidi="ru-RU"/>
        </w:rPr>
        <w:t xml:space="preserve"> бюджетное </w:t>
      </w:r>
      <w:r w:rsidR="00C15C6C">
        <w:rPr>
          <w:color w:val="000000"/>
          <w:lang w:bidi="ru-RU"/>
        </w:rPr>
        <w:t xml:space="preserve">образовательное </w:t>
      </w:r>
      <w:r>
        <w:rPr>
          <w:color w:val="000000"/>
          <w:lang w:bidi="ru-RU"/>
        </w:rPr>
        <w:t>учреждение дополнительного образования «</w:t>
      </w:r>
      <w:r w:rsidR="00C15C6C">
        <w:rPr>
          <w:color w:val="000000"/>
          <w:lang w:bidi="ru-RU"/>
        </w:rPr>
        <w:t>Дворец детского (юношеского) творчества Всеволожского района</w:t>
      </w:r>
      <w:r>
        <w:rPr>
          <w:color w:val="000000"/>
          <w:lang w:bidi="ru-RU"/>
        </w:rPr>
        <w:t>».</w:t>
      </w:r>
    </w:p>
    <w:p w:rsidR="006E2037" w:rsidRDefault="00920721" w:rsidP="00920721">
      <w:pPr>
        <w:pStyle w:val="20"/>
        <w:numPr>
          <w:ilvl w:val="0"/>
          <w:numId w:val="2"/>
        </w:numPr>
        <w:shd w:val="clear" w:color="auto" w:fill="auto"/>
        <w:spacing w:before="0" w:after="0" w:line="308" w:lineRule="exact"/>
        <w:ind w:firstLine="709"/>
      </w:pPr>
      <w:r>
        <w:rPr>
          <w:color w:val="000000"/>
          <w:lang w:bidi="ru-RU"/>
        </w:rPr>
        <w:t>Муниципальному бюджетному образовательному учреждению</w:t>
      </w:r>
      <w:r w:rsidRPr="00920721">
        <w:rPr>
          <w:color w:val="000000"/>
          <w:lang w:bidi="ru-RU"/>
        </w:rPr>
        <w:t xml:space="preserve"> дополнительного образования «Дворец детского (юношеского) творчества Всеволожского района»</w:t>
      </w:r>
      <w:r w:rsidR="006E2037">
        <w:rPr>
          <w:color w:val="000000"/>
          <w:lang w:bidi="ru-RU"/>
        </w:rPr>
        <w:t xml:space="preserve"> (</w:t>
      </w:r>
      <w:proofErr w:type="spellStart"/>
      <w:r w:rsidR="00891E05">
        <w:rPr>
          <w:color w:val="000000"/>
          <w:lang w:bidi="ru-RU"/>
        </w:rPr>
        <w:t>Мо</w:t>
      </w:r>
      <w:r>
        <w:rPr>
          <w:color w:val="000000"/>
          <w:lang w:bidi="ru-RU"/>
        </w:rPr>
        <w:t>ржинскому</w:t>
      </w:r>
      <w:proofErr w:type="spellEnd"/>
      <w:r>
        <w:rPr>
          <w:color w:val="000000"/>
          <w:lang w:bidi="ru-RU"/>
        </w:rPr>
        <w:t xml:space="preserve"> А.Т.</w:t>
      </w:r>
      <w:r w:rsidR="006E2037">
        <w:rPr>
          <w:color w:val="000000"/>
          <w:lang w:bidi="ru-RU"/>
        </w:rPr>
        <w:t>):</w:t>
      </w:r>
    </w:p>
    <w:p w:rsidR="006E2037" w:rsidRDefault="006E2037" w:rsidP="006E2037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before="0" w:after="0" w:line="308" w:lineRule="exact"/>
        <w:ind w:firstLine="780"/>
      </w:pPr>
      <w:r>
        <w:rPr>
          <w:color w:val="000000"/>
          <w:lang w:bidi="ru-RU"/>
        </w:rPr>
        <w:lastRenderedPageBreak/>
        <w:t xml:space="preserve">Определить места проведения </w:t>
      </w:r>
      <w:r w:rsidR="00920721">
        <w:rPr>
          <w:color w:val="000000"/>
          <w:lang w:bidi="ru-RU"/>
        </w:rPr>
        <w:t xml:space="preserve">муниципального </w:t>
      </w:r>
      <w:r>
        <w:rPr>
          <w:color w:val="000000"/>
          <w:lang w:bidi="ru-RU"/>
        </w:rPr>
        <w:t xml:space="preserve">этапа Олимпиады (по согласованию с </w:t>
      </w:r>
      <w:r w:rsidR="00920721">
        <w:rPr>
          <w:color w:val="000000"/>
          <w:lang w:bidi="ru-RU"/>
        </w:rPr>
        <w:t xml:space="preserve">руководителями </w:t>
      </w:r>
      <w:r>
        <w:rPr>
          <w:color w:val="000000"/>
          <w:lang w:bidi="ru-RU"/>
        </w:rPr>
        <w:t>о</w:t>
      </w:r>
      <w:r w:rsidR="00920721">
        <w:rPr>
          <w:color w:val="000000"/>
          <w:lang w:bidi="ru-RU"/>
        </w:rPr>
        <w:t>бще</w:t>
      </w:r>
      <w:r w:rsidR="00891E05">
        <w:rPr>
          <w:color w:val="000000"/>
          <w:lang w:bidi="ru-RU"/>
        </w:rPr>
        <w:t>о</w:t>
      </w:r>
      <w:r>
        <w:rPr>
          <w:color w:val="000000"/>
          <w:lang w:bidi="ru-RU"/>
        </w:rPr>
        <w:t>бразовательных</w:t>
      </w:r>
      <w:r w:rsidR="00920721">
        <w:rPr>
          <w:color w:val="000000"/>
          <w:lang w:bidi="ru-RU"/>
        </w:rPr>
        <w:t xml:space="preserve"> учреждений</w:t>
      </w:r>
      <w:r>
        <w:rPr>
          <w:color w:val="000000"/>
          <w:lang w:bidi="ru-RU"/>
        </w:rPr>
        <w:t>).</w:t>
      </w:r>
    </w:p>
    <w:p w:rsidR="00891E05" w:rsidRDefault="006E2037" w:rsidP="008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37">
        <w:rPr>
          <w:rFonts w:ascii="Times New Roman" w:hAnsi="Times New Roman" w:cs="Times New Roman"/>
          <w:sz w:val="28"/>
          <w:szCs w:val="28"/>
        </w:rPr>
        <w:t xml:space="preserve">Срок: 10 </w:t>
      </w:r>
      <w:r w:rsidR="0092072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E2037">
        <w:rPr>
          <w:rFonts w:ascii="Times New Roman" w:hAnsi="Times New Roman" w:cs="Times New Roman"/>
          <w:sz w:val="28"/>
          <w:szCs w:val="28"/>
        </w:rPr>
        <w:t>2021 года.</w:t>
      </w:r>
    </w:p>
    <w:p w:rsidR="006E2037" w:rsidRPr="00891E05" w:rsidRDefault="006E2037" w:rsidP="00C5035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Подготовить предложения по кандидатурам в состав жюри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и представить их в оргкомитет Олимпиады.</w:t>
      </w:r>
    </w:p>
    <w:p w:rsidR="00891E05" w:rsidRDefault="006E2037" w:rsidP="00891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037">
        <w:rPr>
          <w:rFonts w:ascii="Times New Roman" w:hAnsi="Times New Roman" w:cs="Times New Roman"/>
          <w:sz w:val="28"/>
          <w:szCs w:val="28"/>
        </w:rPr>
        <w:t xml:space="preserve">Срок: 3 </w:t>
      </w:r>
      <w:r w:rsidR="00891E05">
        <w:rPr>
          <w:rFonts w:ascii="Times New Roman" w:hAnsi="Times New Roman" w:cs="Times New Roman"/>
          <w:sz w:val="28"/>
          <w:szCs w:val="28"/>
        </w:rPr>
        <w:t>октября 2021 года.</w:t>
      </w:r>
    </w:p>
    <w:p w:rsidR="00891E05" w:rsidRPr="00891E05" w:rsidRDefault="006E2037" w:rsidP="00891E0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Организовать получение от организатора </w:t>
      </w:r>
      <w:r w:rsidR="00891E05" w:rsidRPr="00891E0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91E05">
        <w:rPr>
          <w:rFonts w:ascii="Times New Roman" w:hAnsi="Times New Roman" w:cs="Times New Roman"/>
          <w:sz w:val="28"/>
          <w:szCs w:val="28"/>
        </w:rPr>
        <w:t xml:space="preserve">этапа Олимпиады и конфиденциальное хранение олимпиадных заданий по каждому общеобразовательному предмету для проведения </w:t>
      </w:r>
      <w:r w:rsidR="00891E05" w:rsidRP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</w:t>
      </w:r>
      <w:r w:rsidR="00891E05" w:rsidRPr="00891E05">
        <w:rPr>
          <w:rFonts w:ascii="Times New Roman" w:hAnsi="Times New Roman" w:cs="Times New Roman"/>
          <w:sz w:val="28"/>
          <w:szCs w:val="28"/>
        </w:rPr>
        <w:t>.</w:t>
      </w:r>
    </w:p>
    <w:p w:rsidR="00891E05" w:rsidRDefault="006E2037" w:rsidP="006E2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Организовать тиражирование и доставку олимпиадных заданий по каждому общеобразовательному предмету до мест проведения </w:t>
      </w:r>
      <w:r w:rsidR="00C503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891E05" w:rsidRDefault="006E2037" w:rsidP="006E2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E05">
        <w:rPr>
          <w:rFonts w:ascii="Times New Roman" w:hAnsi="Times New Roman" w:cs="Times New Roman"/>
          <w:sz w:val="28"/>
          <w:szCs w:val="28"/>
        </w:rPr>
        <w:t xml:space="preserve">Обеспечить публикацию на своем официальном сайте в информационно - телекоммуникационной сети «Интернет» (с учетом утвержденных центральными предметно - методическими комиссиями Олимпиады требований к проведению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по каждому общеобразо</w:t>
      </w:r>
      <w:r w:rsidR="00891E05">
        <w:rPr>
          <w:rFonts w:ascii="Times New Roman" w:hAnsi="Times New Roman" w:cs="Times New Roman"/>
          <w:sz w:val="28"/>
          <w:szCs w:val="28"/>
        </w:rPr>
        <w:t>вательному предмету) олимпиадных работ</w:t>
      </w:r>
      <w:r w:rsidRPr="00891E05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 xml:space="preserve">этапа Олимпиады (с указанием сведений об участниках) в течение десяти календарных дней, следующих после проведения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по соответствующему общеобразовательному предмету.</w:t>
      </w:r>
      <w:proofErr w:type="gramEnd"/>
    </w:p>
    <w:p w:rsidR="00891E05" w:rsidRDefault="006E2037" w:rsidP="006E2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Обеспечить передачу результатов участников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 xml:space="preserve">этапа Олимпиады по каждому общеобразовательному предмету и классу организатору </w:t>
      </w:r>
      <w:r w:rsidR="00891E0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в сроки и по форме, установленной Министерством просвещения Российской Федерации.</w:t>
      </w:r>
    </w:p>
    <w:p w:rsidR="00891E05" w:rsidRDefault="006E2037" w:rsidP="006E2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Осуществить организационное обеспечение участия в </w:t>
      </w:r>
      <w:r w:rsidR="00891E05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891E05">
        <w:rPr>
          <w:rFonts w:ascii="Times New Roman" w:hAnsi="Times New Roman" w:cs="Times New Roman"/>
          <w:sz w:val="28"/>
          <w:szCs w:val="28"/>
        </w:rPr>
        <w:t xml:space="preserve">этапе Олимпиады участников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</w:t>
      </w:r>
      <w:r w:rsidR="00C5035F">
        <w:rPr>
          <w:rFonts w:ascii="Times New Roman" w:hAnsi="Times New Roman" w:cs="Times New Roman"/>
          <w:sz w:val="28"/>
          <w:szCs w:val="28"/>
        </w:rPr>
        <w:t>мпиады</w:t>
      </w:r>
      <w:r w:rsidRPr="00891E05">
        <w:rPr>
          <w:rFonts w:ascii="Times New Roman" w:hAnsi="Times New Roman" w:cs="Times New Roman"/>
          <w:sz w:val="28"/>
          <w:szCs w:val="28"/>
        </w:rPr>
        <w:t xml:space="preserve">, набравших необходимое количество баллов, установленное для участия в </w:t>
      </w:r>
      <w:r w:rsidR="00891E05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891E05">
        <w:rPr>
          <w:rFonts w:ascii="Times New Roman" w:hAnsi="Times New Roman" w:cs="Times New Roman"/>
          <w:sz w:val="28"/>
          <w:szCs w:val="28"/>
        </w:rPr>
        <w:t>этапе Олимпиады, а также сопровождающих их лиц.</w:t>
      </w:r>
    </w:p>
    <w:p w:rsidR="00C72CEA" w:rsidRPr="007C7609" w:rsidRDefault="00C72CEA" w:rsidP="007C76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>Направить дл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  <w:t>участия</w:t>
      </w:r>
      <w:r>
        <w:rPr>
          <w:rFonts w:ascii="Times New Roman" w:hAnsi="Times New Roman" w:cs="Times New Roman"/>
          <w:sz w:val="28"/>
          <w:szCs w:val="28"/>
        </w:rPr>
        <w:tab/>
        <w:t xml:space="preserve">в региональном этапе </w:t>
      </w:r>
      <w:r w:rsidRPr="00C72CEA">
        <w:rPr>
          <w:rFonts w:ascii="Times New Roman" w:hAnsi="Times New Roman" w:cs="Times New Roman"/>
          <w:sz w:val="28"/>
          <w:szCs w:val="28"/>
        </w:rPr>
        <w:t>Олимпиады, победителей</w:t>
      </w:r>
      <w:r w:rsidRPr="00C72CEA">
        <w:rPr>
          <w:rFonts w:ascii="Times New Roman" w:hAnsi="Times New Roman" w:cs="Times New Roman"/>
          <w:sz w:val="28"/>
          <w:szCs w:val="28"/>
        </w:rPr>
        <w:tab/>
        <w:t xml:space="preserve">и призеров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 предыдущего учебного года, продолжающих обучение в муниципальных общеобразовательных организациях, осуществляющих образовательную деятельность по образовательным программам основного общег</w:t>
      </w:r>
      <w:r w:rsidR="007C7609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891E05" w:rsidRDefault="006E2037" w:rsidP="00C72CE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Обеспечить специальными условиями участников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с ограниченными возможностями здоровья и детей-инвалидов, учитывая состояние их здоровья, особенности психофизиологического развития.</w:t>
      </w:r>
    </w:p>
    <w:p w:rsidR="00C5035F" w:rsidRDefault="00891E05" w:rsidP="006E2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E2037" w:rsidRPr="00891E05">
        <w:rPr>
          <w:rFonts w:ascii="Times New Roman" w:hAnsi="Times New Roman" w:cs="Times New Roman"/>
          <w:sz w:val="28"/>
          <w:szCs w:val="28"/>
        </w:rPr>
        <w:t>учреждению «</w:t>
      </w:r>
      <w:r>
        <w:rPr>
          <w:rFonts w:ascii="Times New Roman" w:hAnsi="Times New Roman" w:cs="Times New Roman"/>
          <w:sz w:val="28"/>
          <w:szCs w:val="28"/>
        </w:rPr>
        <w:t>Всеволожский методический районный центр</w:t>
      </w:r>
      <w:r w:rsidR="006E2037" w:rsidRPr="00891E05">
        <w:rPr>
          <w:rFonts w:ascii="Times New Roman" w:hAnsi="Times New Roman" w:cs="Times New Roman"/>
          <w:sz w:val="28"/>
          <w:szCs w:val="28"/>
        </w:rPr>
        <w:t>» (</w:t>
      </w:r>
      <w:r w:rsidR="00C5035F">
        <w:rPr>
          <w:rFonts w:ascii="Times New Roman" w:hAnsi="Times New Roman" w:cs="Times New Roman"/>
          <w:sz w:val="28"/>
          <w:szCs w:val="28"/>
        </w:rPr>
        <w:t>Терешковой Н.Н.</w:t>
      </w:r>
      <w:r w:rsidR="006E2037" w:rsidRPr="00891E05">
        <w:rPr>
          <w:rFonts w:ascii="Times New Roman" w:hAnsi="Times New Roman" w:cs="Times New Roman"/>
          <w:sz w:val="28"/>
          <w:szCs w:val="28"/>
        </w:rPr>
        <w:t>):</w:t>
      </w:r>
    </w:p>
    <w:p w:rsidR="006E2037" w:rsidRPr="00C5035F" w:rsidRDefault="006E2037" w:rsidP="00C5035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5F">
        <w:rPr>
          <w:rFonts w:ascii="Times New Roman" w:hAnsi="Times New Roman" w:cs="Times New Roman"/>
          <w:sz w:val="28"/>
          <w:szCs w:val="28"/>
        </w:rPr>
        <w:t xml:space="preserve">Подготовить предложения по составу </w:t>
      </w:r>
      <w:r w:rsidR="00C5035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035F">
        <w:rPr>
          <w:rFonts w:ascii="Times New Roman" w:hAnsi="Times New Roman" w:cs="Times New Roman"/>
          <w:sz w:val="28"/>
          <w:szCs w:val="28"/>
        </w:rPr>
        <w:t xml:space="preserve">предметно-методических комиссий по общеобразовательным предметам, по </w:t>
      </w:r>
      <w:r w:rsidRPr="00C5035F">
        <w:rPr>
          <w:rFonts w:ascii="Times New Roman" w:hAnsi="Times New Roman" w:cs="Times New Roman"/>
          <w:sz w:val="28"/>
          <w:szCs w:val="28"/>
        </w:rPr>
        <w:lastRenderedPageBreak/>
        <w:t xml:space="preserve">которым проводится Олимпиада, и представить их в оргкомитет </w:t>
      </w:r>
      <w:r w:rsidR="00C503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35F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C5035F" w:rsidRDefault="00C5035F" w:rsidP="00C50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</w:t>
      </w:r>
      <w:r w:rsidR="006E2037" w:rsidRPr="006E2037">
        <w:rPr>
          <w:rFonts w:ascii="Times New Roman" w:hAnsi="Times New Roman" w:cs="Times New Roman"/>
          <w:sz w:val="28"/>
          <w:szCs w:val="28"/>
        </w:rPr>
        <w:t xml:space="preserve"> августа 2021 года.</w:t>
      </w:r>
    </w:p>
    <w:p w:rsidR="006E2037" w:rsidRPr="00C5035F" w:rsidRDefault="006E2037" w:rsidP="00C5035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5F">
        <w:rPr>
          <w:rFonts w:ascii="Times New Roman" w:hAnsi="Times New Roman" w:cs="Times New Roman"/>
          <w:sz w:val="28"/>
          <w:szCs w:val="28"/>
        </w:rPr>
        <w:t xml:space="preserve">Подготовить предложения по кандидатурам в состав жюри регионального этапа Олимпиады и представить их в оргкомитет </w:t>
      </w:r>
      <w:r w:rsidR="00CD24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35F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CD246E" w:rsidRDefault="006E2037" w:rsidP="00CD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37">
        <w:rPr>
          <w:rFonts w:ascii="Times New Roman" w:hAnsi="Times New Roman" w:cs="Times New Roman"/>
          <w:sz w:val="28"/>
          <w:szCs w:val="28"/>
        </w:rPr>
        <w:t xml:space="preserve">Срок: 3 </w:t>
      </w:r>
      <w:r w:rsidR="00CD246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E2037">
        <w:rPr>
          <w:rFonts w:ascii="Times New Roman" w:hAnsi="Times New Roman" w:cs="Times New Roman"/>
          <w:sz w:val="28"/>
          <w:szCs w:val="28"/>
        </w:rPr>
        <w:t>2021 года.</w:t>
      </w:r>
    </w:p>
    <w:p w:rsidR="006E2037" w:rsidRPr="00CD246E" w:rsidRDefault="006E2037" w:rsidP="00CD246E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6E">
        <w:rPr>
          <w:rFonts w:ascii="Times New Roman" w:hAnsi="Times New Roman" w:cs="Times New Roman"/>
          <w:sz w:val="28"/>
          <w:szCs w:val="28"/>
        </w:rPr>
        <w:t xml:space="preserve">Разработать задания для </w:t>
      </w:r>
      <w:r w:rsidR="00CD246E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D246E">
        <w:rPr>
          <w:rFonts w:ascii="Times New Roman" w:hAnsi="Times New Roman" w:cs="Times New Roman"/>
          <w:sz w:val="28"/>
          <w:szCs w:val="28"/>
        </w:rPr>
        <w:t xml:space="preserve">этапа Олимпиады, основанные на содержании образовательных программ основного общего и среднего общего образования </w:t>
      </w:r>
      <w:r w:rsidR="00552BC7">
        <w:rPr>
          <w:rFonts w:ascii="Times New Roman" w:hAnsi="Times New Roman" w:cs="Times New Roman"/>
          <w:sz w:val="28"/>
          <w:szCs w:val="28"/>
        </w:rPr>
        <w:t>для 5</w:t>
      </w:r>
      <w:r w:rsidRPr="00CD246E">
        <w:rPr>
          <w:rFonts w:ascii="Times New Roman" w:hAnsi="Times New Roman" w:cs="Times New Roman"/>
          <w:sz w:val="28"/>
          <w:szCs w:val="28"/>
        </w:rPr>
        <w:t>-11 классов.</w:t>
      </w:r>
    </w:p>
    <w:p w:rsidR="00CD246E" w:rsidRDefault="00552BC7" w:rsidP="00CD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10</w:t>
      </w:r>
      <w:r w:rsidR="006E2037" w:rsidRPr="006E2037">
        <w:rPr>
          <w:rFonts w:ascii="Times New Roman" w:hAnsi="Times New Roman" w:cs="Times New Roman"/>
          <w:sz w:val="28"/>
          <w:szCs w:val="28"/>
        </w:rPr>
        <w:t xml:space="preserve"> сентября 2021 года.</w:t>
      </w:r>
    </w:p>
    <w:p w:rsidR="006E2037" w:rsidRPr="007C7609" w:rsidRDefault="006E2037" w:rsidP="00CD246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609">
        <w:rPr>
          <w:rFonts w:ascii="Times New Roman" w:hAnsi="Times New Roman" w:cs="Times New Roman"/>
          <w:sz w:val="28"/>
          <w:szCs w:val="28"/>
        </w:rPr>
        <w:t xml:space="preserve">Разработать требования к организации и проведению </w:t>
      </w:r>
      <w:r w:rsidR="00552BC7" w:rsidRPr="007C7609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7C7609">
        <w:rPr>
          <w:rFonts w:ascii="Times New Roman" w:hAnsi="Times New Roman" w:cs="Times New Roman"/>
          <w:sz w:val="28"/>
          <w:szCs w:val="28"/>
        </w:rPr>
        <w:t xml:space="preserve">этапа Олимпиады,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 w:rsidR="00552BC7" w:rsidRPr="007C7609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7C7609">
        <w:rPr>
          <w:rFonts w:ascii="Times New Roman" w:hAnsi="Times New Roman" w:cs="Times New Roman"/>
          <w:sz w:val="28"/>
          <w:szCs w:val="28"/>
        </w:rPr>
        <w:t xml:space="preserve">этапа Олимпиады, показ олимпиадных работ, а также рассмотрения апелляций участников </w:t>
      </w:r>
      <w:r w:rsidR="00552BC7" w:rsidRPr="007C7609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7C7609">
        <w:rPr>
          <w:rFonts w:ascii="Times New Roman" w:hAnsi="Times New Roman" w:cs="Times New Roman"/>
          <w:sz w:val="28"/>
          <w:szCs w:val="28"/>
        </w:rPr>
        <w:t>этапа Олимпиады.</w:t>
      </w:r>
      <w:proofErr w:type="gramEnd"/>
    </w:p>
    <w:p w:rsidR="00552BC7" w:rsidRPr="007C7609" w:rsidRDefault="00552BC7" w:rsidP="0055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09">
        <w:rPr>
          <w:rFonts w:ascii="Times New Roman" w:hAnsi="Times New Roman" w:cs="Times New Roman"/>
          <w:sz w:val="28"/>
          <w:szCs w:val="28"/>
        </w:rPr>
        <w:t>Срок: 10</w:t>
      </w:r>
      <w:r w:rsidR="006E2037" w:rsidRPr="007C7609">
        <w:rPr>
          <w:rFonts w:ascii="Times New Roman" w:hAnsi="Times New Roman" w:cs="Times New Roman"/>
          <w:sz w:val="28"/>
          <w:szCs w:val="28"/>
        </w:rPr>
        <w:t xml:space="preserve"> сентября 2021 года.</w:t>
      </w:r>
    </w:p>
    <w:p w:rsidR="00552BC7" w:rsidRPr="007C7609" w:rsidRDefault="006E2037" w:rsidP="00552B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09">
        <w:rPr>
          <w:rFonts w:ascii="Times New Roman" w:hAnsi="Times New Roman" w:cs="Times New Roman"/>
          <w:sz w:val="28"/>
          <w:szCs w:val="28"/>
        </w:rPr>
        <w:t>Обеспечить методическое соп</w:t>
      </w:r>
      <w:r w:rsidR="00552BC7" w:rsidRPr="007C7609">
        <w:rPr>
          <w:rFonts w:ascii="Times New Roman" w:hAnsi="Times New Roman" w:cs="Times New Roman"/>
          <w:sz w:val="28"/>
          <w:szCs w:val="28"/>
        </w:rPr>
        <w:t>ровождение проведения школьного и</w:t>
      </w:r>
      <w:r w:rsidRPr="007C7609">
        <w:rPr>
          <w:rFonts w:ascii="Times New Roman" w:hAnsi="Times New Roman" w:cs="Times New Roman"/>
          <w:sz w:val="28"/>
          <w:szCs w:val="28"/>
        </w:rPr>
        <w:t xml:space="preserve"> муниципального этапов Олимпиады </w:t>
      </w:r>
      <w:r w:rsidR="00552BC7" w:rsidRPr="007C76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7C7609">
        <w:rPr>
          <w:rFonts w:ascii="Times New Roman" w:hAnsi="Times New Roman" w:cs="Times New Roman"/>
          <w:sz w:val="28"/>
          <w:szCs w:val="28"/>
        </w:rPr>
        <w:t>муниципальных предметно-методических комиссий и педагогов.</w:t>
      </w:r>
    </w:p>
    <w:p w:rsidR="00552BC7" w:rsidRDefault="006E2037" w:rsidP="00FC5F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C7">
        <w:rPr>
          <w:rFonts w:ascii="Times New Roman" w:hAnsi="Times New Roman" w:cs="Times New Roman"/>
          <w:sz w:val="28"/>
          <w:szCs w:val="28"/>
        </w:rPr>
        <w:t xml:space="preserve">Обеспечить представление председателями жюри </w:t>
      </w:r>
      <w:r w:rsidR="00552B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BC7">
        <w:rPr>
          <w:rFonts w:ascii="Times New Roman" w:hAnsi="Times New Roman" w:cs="Times New Roman"/>
          <w:sz w:val="28"/>
          <w:szCs w:val="28"/>
        </w:rPr>
        <w:t xml:space="preserve">этапа Олимпиады по каждому общеобразовательному предмету отчетов в оргкомитет </w:t>
      </w:r>
      <w:r w:rsidR="00552B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BC7">
        <w:rPr>
          <w:rFonts w:ascii="Times New Roman" w:hAnsi="Times New Roman" w:cs="Times New Roman"/>
          <w:sz w:val="28"/>
          <w:szCs w:val="28"/>
        </w:rPr>
        <w:t xml:space="preserve">этапа Олимпиады в течение семи календарных дней, следующих после проведения </w:t>
      </w:r>
      <w:r w:rsidR="00552B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BC7">
        <w:rPr>
          <w:rFonts w:ascii="Times New Roman" w:hAnsi="Times New Roman" w:cs="Times New Roman"/>
          <w:sz w:val="28"/>
          <w:szCs w:val="28"/>
        </w:rPr>
        <w:t>этапа Олимпиады по соответствующем</w:t>
      </w:r>
      <w:r w:rsidR="00552BC7">
        <w:rPr>
          <w:rFonts w:ascii="Times New Roman" w:hAnsi="Times New Roman" w:cs="Times New Roman"/>
          <w:sz w:val="28"/>
          <w:szCs w:val="28"/>
        </w:rPr>
        <w:t>у общеобразовательному предмету.</w:t>
      </w:r>
    </w:p>
    <w:p w:rsidR="00552BC7" w:rsidRDefault="00552BC7" w:rsidP="00FC5F3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5F39" w:rsidRPr="00552BC7">
        <w:rPr>
          <w:rFonts w:ascii="Times New Roman" w:hAnsi="Times New Roman" w:cs="Times New Roman"/>
          <w:sz w:val="28"/>
          <w:szCs w:val="28"/>
        </w:rPr>
        <w:t>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учреждений, подведомственных Комитету по образованию</w:t>
      </w:r>
      <w:r w:rsidR="00FC5F39" w:rsidRPr="00552BC7">
        <w:rPr>
          <w:rFonts w:ascii="Times New Roman" w:hAnsi="Times New Roman" w:cs="Times New Roman"/>
          <w:sz w:val="28"/>
          <w:szCs w:val="28"/>
        </w:rPr>
        <w:t>:</w:t>
      </w:r>
    </w:p>
    <w:p w:rsidR="00552BC7" w:rsidRDefault="00FC5F39" w:rsidP="00FC5F39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BC7">
        <w:rPr>
          <w:rFonts w:ascii="Times New Roman" w:hAnsi="Times New Roman" w:cs="Times New Roman"/>
          <w:sz w:val="28"/>
          <w:szCs w:val="28"/>
        </w:rPr>
        <w:t>Обеспечить прове</w:t>
      </w:r>
      <w:r w:rsidR="00552BC7">
        <w:rPr>
          <w:rFonts w:ascii="Times New Roman" w:hAnsi="Times New Roman" w:cs="Times New Roman"/>
          <w:sz w:val="28"/>
          <w:szCs w:val="28"/>
        </w:rPr>
        <w:t>дение школьного этапа Олимпиады</w:t>
      </w:r>
      <w:r w:rsidRPr="00552BC7">
        <w:rPr>
          <w:rFonts w:ascii="Times New Roman" w:hAnsi="Times New Roman" w:cs="Times New Roman"/>
          <w:sz w:val="28"/>
          <w:szCs w:val="28"/>
        </w:rPr>
        <w:t xml:space="preserve"> для обучающихся в муниципальных общеобразовательных </w:t>
      </w:r>
      <w:r w:rsidR="00552BC7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552BC7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(4 класс: русский язык, математика), основного общего и среднего общего образования (5-11 класс: русский язык, математика,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английский язык, немецкий</w:t>
      </w:r>
      <w:proofErr w:type="gramEnd"/>
      <w:r w:rsidRPr="00552BC7">
        <w:rPr>
          <w:rFonts w:ascii="Times New Roman" w:hAnsi="Times New Roman" w:cs="Times New Roman"/>
          <w:sz w:val="28"/>
          <w:szCs w:val="28"/>
        </w:rPr>
        <w:t xml:space="preserve"> язык, французский язык, испанский язык, китайский язык), а также лиц, осваивающих указанные образовательные программы в форме самообразования или семейного образования.</w:t>
      </w:r>
    </w:p>
    <w:p w:rsidR="00FC5F39" w:rsidRPr="00552BC7" w:rsidRDefault="00FC5F39" w:rsidP="00FC5F39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BC7">
        <w:rPr>
          <w:rFonts w:ascii="Times New Roman" w:hAnsi="Times New Roman" w:cs="Times New Roman"/>
          <w:sz w:val="28"/>
          <w:szCs w:val="28"/>
        </w:rPr>
        <w:t>Обеспечить проведение школьного этапа Олимпиады по шести общеобразовательным предметам (5-11 класс: физика (29 сентября 2021 г.),</w:t>
      </w:r>
      <w:r w:rsidRPr="00FC5F39">
        <w:t xml:space="preserve"> </w:t>
      </w:r>
      <w:r w:rsidRPr="00552BC7">
        <w:rPr>
          <w:rFonts w:ascii="Times New Roman" w:hAnsi="Times New Roman" w:cs="Times New Roman"/>
          <w:sz w:val="28"/>
          <w:szCs w:val="28"/>
        </w:rPr>
        <w:t xml:space="preserve">биология (6 октября 2021 г.), химия (13 октября 2021 г.), астрономия (15 октября 2021 г.), математика (20 октября 2021 г.), информатика (27 октября </w:t>
      </w:r>
      <w:r w:rsidR="007C7609">
        <w:rPr>
          <w:rFonts w:ascii="Times New Roman" w:hAnsi="Times New Roman" w:cs="Times New Roman"/>
          <w:sz w:val="28"/>
          <w:szCs w:val="28"/>
        </w:rPr>
        <w:lastRenderedPageBreak/>
        <w:t>2021 г.)</w:t>
      </w:r>
      <w:r w:rsidRPr="00552BC7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технологий, предусмотренных п.5 Порядка, на платформе «</w:t>
      </w:r>
      <w:proofErr w:type="spellStart"/>
      <w:r w:rsidRPr="00552BC7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552B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52BC7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552BC7">
        <w:rPr>
          <w:rFonts w:ascii="Times New Roman" w:hAnsi="Times New Roman" w:cs="Times New Roman"/>
          <w:sz w:val="28"/>
          <w:szCs w:val="28"/>
        </w:rPr>
        <w:t>» и в соответствии с графиком проведения школьного этапа Олимпиады, направленным письмом Образовательного Фонда «Талант и успех» от 21 июля 2021 г. № 2574-АГ.</w:t>
      </w:r>
    </w:p>
    <w:p w:rsidR="00552BC7" w:rsidRDefault="00FC5F39" w:rsidP="0055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39">
        <w:rPr>
          <w:rFonts w:ascii="Times New Roman" w:hAnsi="Times New Roman" w:cs="Times New Roman"/>
          <w:sz w:val="28"/>
          <w:szCs w:val="28"/>
        </w:rPr>
        <w:t>Срок: до 1 ноября 2021 года.</w:t>
      </w:r>
    </w:p>
    <w:p w:rsidR="00C72CEA" w:rsidRDefault="00FC5F39" w:rsidP="00FC5F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 xml:space="preserve">Обеспечить передачу результатов участников </w:t>
      </w:r>
      <w:r w:rsidR="00C72CE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72CEA">
        <w:rPr>
          <w:rFonts w:ascii="Times New Roman" w:hAnsi="Times New Roman" w:cs="Times New Roman"/>
          <w:sz w:val="28"/>
          <w:szCs w:val="28"/>
        </w:rPr>
        <w:t xml:space="preserve">этапа Олимпиады по каждому общеобразовательному предмету и классу </w:t>
      </w:r>
      <w:r w:rsidR="00C72CE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72CEA">
        <w:rPr>
          <w:rFonts w:ascii="Times New Roman" w:hAnsi="Times New Roman" w:cs="Times New Roman"/>
          <w:sz w:val="28"/>
          <w:szCs w:val="28"/>
        </w:rPr>
        <w:t xml:space="preserve">оператору Олимпиады в Ленинградской области в 2021-2022 учебном году в сроки и по форме, установленной организатором </w:t>
      </w:r>
      <w:r w:rsidR="00C72C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C72CEA" w:rsidRDefault="00FC5F39" w:rsidP="00FC5F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>Обеспечить специальными условиями участников школьного этапов Олимпиады с ограниченными возможностями здоровья и детей-инвалидов, учитывая состояние их здоровья, особенности психофизиологического развития.</w:t>
      </w:r>
    </w:p>
    <w:p w:rsidR="00C72CEA" w:rsidRDefault="00FC5F39" w:rsidP="00FC5F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 xml:space="preserve">Произвести награждение победителей и призеров </w:t>
      </w:r>
      <w:r w:rsidR="00C72CE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 поощрительными грамотами в соответствии с Порядком.</w:t>
      </w:r>
    </w:p>
    <w:p w:rsidR="00C72CEA" w:rsidRDefault="00FC5F39" w:rsidP="00FC5F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>Направить для</w:t>
      </w:r>
      <w:r w:rsidRPr="00C72CEA">
        <w:rPr>
          <w:rFonts w:ascii="Times New Roman" w:hAnsi="Times New Roman" w:cs="Times New Roman"/>
          <w:sz w:val="28"/>
          <w:szCs w:val="28"/>
        </w:rPr>
        <w:tab/>
        <w:t>участия</w:t>
      </w:r>
      <w:r w:rsidRPr="00C72CE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72CEA">
        <w:rPr>
          <w:rFonts w:ascii="Times New Roman" w:hAnsi="Times New Roman" w:cs="Times New Roman"/>
          <w:sz w:val="28"/>
          <w:szCs w:val="28"/>
        </w:rPr>
        <w:t xml:space="preserve">муниципальном этапе Олимпиады участников школьного </w:t>
      </w:r>
      <w:r w:rsidRPr="00C72CEA">
        <w:rPr>
          <w:rFonts w:ascii="Times New Roman" w:hAnsi="Times New Roman" w:cs="Times New Roman"/>
          <w:sz w:val="28"/>
          <w:szCs w:val="28"/>
        </w:rPr>
        <w:t xml:space="preserve"> этапа Олимпиады, набравших необходимое количество баллов по каждому общеобразовательному предмету, установленное организатором </w:t>
      </w:r>
      <w:r w:rsidR="00C72C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FC5F39" w:rsidRDefault="00FC5F39" w:rsidP="00FC5F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>Направить дл</w:t>
      </w:r>
      <w:r w:rsidR="00C72CEA">
        <w:rPr>
          <w:rFonts w:ascii="Times New Roman" w:hAnsi="Times New Roman" w:cs="Times New Roman"/>
          <w:sz w:val="28"/>
          <w:szCs w:val="28"/>
        </w:rPr>
        <w:t>я</w:t>
      </w:r>
      <w:r w:rsidR="00C72CEA">
        <w:rPr>
          <w:rFonts w:ascii="Times New Roman" w:hAnsi="Times New Roman" w:cs="Times New Roman"/>
          <w:sz w:val="28"/>
          <w:szCs w:val="28"/>
        </w:rPr>
        <w:tab/>
        <w:t>участия</w:t>
      </w:r>
      <w:r w:rsidR="00C72CEA">
        <w:rPr>
          <w:rFonts w:ascii="Times New Roman" w:hAnsi="Times New Roman" w:cs="Times New Roman"/>
          <w:sz w:val="28"/>
          <w:szCs w:val="28"/>
        </w:rPr>
        <w:tab/>
        <w:t xml:space="preserve">в муниципальном этапе </w:t>
      </w:r>
      <w:r w:rsidRPr="00C72CEA">
        <w:rPr>
          <w:rFonts w:ascii="Times New Roman" w:hAnsi="Times New Roman" w:cs="Times New Roman"/>
          <w:sz w:val="28"/>
          <w:szCs w:val="28"/>
        </w:rPr>
        <w:t>Олимпиады, победителей</w:t>
      </w:r>
      <w:r w:rsidRPr="00C72CEA">
        <w:rPr>
          <w:rFonts w:ascii="Times New Roman" w:hAnsi="Times New Roman" w:cs="Times New Roman"/>
          <w:sz w:val="28"/>
          <w:szCs w:val="28"/>
        </w:rPr>
        <w:tab/>
        <w:t>и призеров</w:t>
      </w:r>
      <w:r w:rsidR="00C72C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 предыдущего учебного года, продолжающих обучение в муниципальных 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C7609" w:rsidRDefault="007C7609" w:rsidP="007C76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09">
        <w:rPr>
          <w:rFonts w:ascii="Times New Roman" w:hAnsi="Times New Roman" w:cs="Times New Roman"/>
          <w:sz w:val="28"/>
          <w:szCs w:val="28"/>
        </w:rPr>
        <w:t>Обеспечить специальными условиями участников муниципального этапа Олимпиады с ограниченными возможностями здоровья и детей-инвалидов, учитывая состояние их здоровья, особенности психофизиологического развития.</w:t>
      </w:r>
    </w:p>
    <w:p w:rsidR="00FC5F39" w:rsidRPr="007C7609" w:rsidRDefault="00FC5F39" w:rsidP="007C76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6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7609">
        <w:rPr>
          <w:rFonts w:ascii="Times New Roman" w:hAnsi="Times New Roman"/>
          <w:sz w:val="28"/>
          <w:szCs w:val="28"/>
        </w:rPr>
        <w:t xml:space="preserve"> исполнением возложить на начальника отдела воспитания и дополнительного образования Комитета по образованию.</w:t>
      </w:r>
    </w:p>
    <w:p w:rsidR="00FC5F39" w:rsidRDefault="00FC5F39" w:rsidP="00FC5F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5F39" w:rsidRDefault="00FC5F39" w:rsidP="00FC5F39">
      <w:pPr>
        <w:pStyle w:val="a4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78C" w:rsidRDefault="00FC5F39" w:rsidP="007C7609">
      <w:pPr>
        <w:pStyle w:val="a4"/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             </w:t>
      </w:r>
      <w:r w:rsidR="007C760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C7609">
        <w:rPr>
          <w:rFonts w:ascii="Times New Roman" w:hAnsi="Times New Roman" w:cs="Times New Roman"/>
          <w:sz w:val="28"/>
          <w:szCs w:val="28"/>
        </w:rPr>
        <w:t>И.П.Федоренко</w:t>
      </w:r>
      <w:proofErr w:type="spellEnd"/>
    </w:p>
    <w:sectPr w:rsidR="0077278C" w:rsidSect="002667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F44"/>
    <w:multiLevelType w:val="multilevel"/>
    <w:tmpl w:val="A4BE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91BDE"/>
    <w:multiLevelType w:val="multilevel"/>
    <w:tmpl w:val="9F225804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0021F"/>
    <w:multiLevelType w:val="multilevel"/>
    <w:tmpl w:val="0E2882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>
    <w:nsid w:val="60C36B4F"/>
    <w:multiLevelType w:val="multilevel"/>
    <w:tmpl w:val="07C2DC8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7C"/>
    <w:rsid w:val="000A5AB6"/>
    <w:rsid w:val="001E357C"/>
    <w:rsid w:val="0020766D"/>
    <w:rsid w:val="00335B5D"/>
    <w:rsid w:val="003A44CF"/>
    <w:rsid w:val="00452EF8"/>
    <w:rsid w:val="004C784F"/>
    <w:rsid w:val="004F5DE0"/>
    <w:rsid w:val="00552BC7"/>
    <w:rsid w:val="00580C81"/>
    <w:rsid w:val="005929FB"/>
    <w:rsid w:val="005A5DF6"/>
    <w:rsid w:val="005F770E"/>
    <w:rsid w:val="006032D0"/>
    <w:rsid w:val="006E2037"/>
    <w:rsid w:val="00723B54"/>
    <w:rsid w:val="0077278C"/>
    <w:rsid w:val="007C7609"/>
    <w:rsid w:val="007D3D1F"/>
    <w:rsid w:val="00865580"/>
    <w:rsid w:val="00891E05"/>
    <w:rsid w:val="008E092E"/>
    <w:rsid w:val="008E39AE"/>
    <w:rsid w:val="0090213D"/>
    <w:rsid w:val="00920721"/>
    <w:rsid w:val="00954163"/>
    <w:rsid w:val="00B17B4F"/>
    <w:rsid w:val="00C15C6C"/>
    <w:rsid w:val="00C5035F"/>
    <w:rsid w:val="00C72CEA"/>
    <w:rsid w:val="00CD246E"/>
    <w:rsid w:val="00E030C5"/>
    <w:rsid w:val="00E2043F"/>
    <w:rsid w:val="00F07EF5"/>
    <w:rsid w:val="00F2318D"/>
    <w:rsid w:val="00F9130F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7C"/>
    <w:pPr>
      <w:ind w:left="720"/>
      <w:contextualSpacing/>
    </w:pPr>
  </w:style>
  <w:style w:type="paragraph" w:styleId="a4">
    <w:name w:val="No Spacing"/>
    <w:uiPriority w:val="1"/>
    <w:qFormat/>
    <w:rsid w:val="001E357C"/>
    <w:pPr>
      <w:spacing w:after="0" w:line="240" w:lineRule="auto"/>
    </w:pPr>
  </w:style>
  <w:style w:type="table" w:styleId="a5">
    <w:name w:val="Table Grid"/>
    <w:basedOn w:val="a1"/>
    <w:uiPriority w:val="59"/>
    <w:rsid w:val="001E3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B5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E20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2037"/>
    <w:pPr>
      <w:widowControl w:val="0"/>
      <w:shd w:val="clear" w:color="auto" w:fill="FFFFFF"/>
      <w:spacing w:before="240"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7C"/>
    <w:pPr>
      <w:ind w:left="720"/>
      <w:contextualSpacing/>
    </w:pPr>
  </w:style>
  <w:style w:type="paragraph" w:styleId="a4">
    <w:name w:val="No Spacing"/>
    <w:uiPriority w:val="1"/>
    <w:qFormat/>
    <w:rsid w:val="001E357C"/>
    <w:pPr>
      <w:spacing w:after="0" w:line="240" w:lineRule="auto"/>
    </w:pPr>
  </w:style>
  <w:style w:type="table" w:styleId="a5">
    <w:name w:val="Table Grid"/>
    <w:basedOn w:val="a1"/>
    <w:uiPriority w:val="59"/>
    <w:rsid w:val="001E3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B5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E20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2037"/>
    <w:pPr>
      <w:widowControl w:val="0"/>
      <w:shd w:val="clear" w:color="auto" w:fill="FFFFFF"/>
      <w:spacing w:before="240"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D30A-9229-4D09-B15F-E51A127A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Леонтьева Светлана Павловна</cp:lastModifiedBy>
  <cp:revision>3</cp:revision>
  <cp:lastPrinted>2021-08-27T11:46:00Z</cp:lastPrinted>
  <dcterms:created xsi:type="dcterms:W3CDTF">2021-08-27T13:34:00Z</dcterms:created>
  <dcterms:modified xsi:type="dcterms:W3CDTF">2021-08-27T14:01:00Z</dcterms:modified>
</cp:coreProperties>
</file>