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F" w:rsidRDefault="00122EBF">
      <w:pPr>
        <w:spacing w:line="1" w:lineRule="exact"/>
      </w:pPr>
    </w:p>
    <w:p w:rsidR="00122EBF" w:rsidRDefault="001A3798">
      <w:pPr>
        <w:pStyle w:val="1"/>
        <w:spacing w:after="560"/>
        <w:jc w:val="center"/>
      </w:pPr>
      <w:proofErr w:type="gramStart"/>
      <w:r>
        <w:rPr>
          <w:rStyle w:val="a3"/>
          <w:b/>
          <w:bCs/>
          <w:color w:val="3B3B3B"/>
        </w:rPr>
        <w:t>ПОЛОЖЕНИЕ</w:t>
      </w:r>
      <w:r>
        <w:rPr>
          <w:rStyle w:val="a3"/>
          <w:b/>
          <w:bCs/>
          <w:color w:val="3B3B3B"/>
        </w:rPr>
        <w:br/>
        <w:t>о конкурсе</w:t>
      </w:r>
      <w:r>
        <w:rPr>
          <w:rStyle w:val="a3"/>
          <w:b/>
          <w:bCs/>
          <w:color w:val="3B3B3B"/>
        </w:rPr>
        <w:br/>
        <w:t>детского и юношеского творчества «Мои любимая школа»</w:t>
      </w:r>
      <w:proofErr w:type="gramEnd"/>
    </w:p>
    <w:p w:rsidR="00122EBF" w:rsidRPr="00AB7B6E" w:rsidRDefault="001A3798">
      <w:pPr>
        <w:pStyle w:val="1"/>
        <w:spacing w:after="180" w:line="271" w:lineRule="auto"/>
        <w:ind w:firstLine="820"/>
        <w:jc w:val="both"/>
        <w:rPr>
          <w:color w:val="auto"/>
        </w:rPr>
      </w:pPr>
      <w:r w:rsidRPr="00AB7B6E">
        <w:rPr>
          <w:rStyle w:val="a3"/>
          <w:color w:val="auto"/>
        </w:rPr>
        <w:t>В связи с объявлением 2023 года Годом педагога и наставника, а также в рамках мероприятий объявленного в Ленинградской области Года Команды 47, было принято решение организовать и провести конкурс детского и юношеского творчества «Моя любимая школа». Лучшие работы войдут в печатную версию эксклюзивного подарочного календаря на 2023 год.</w:t>
      </w:r>
    </w:p>
    <w:p w:rsidR="00122EBF" w:rsidRPr="00AB7B6E" w:rsidRDefault="001A3798">
      <w:pPr>
        <w:pStyle w:val="11"/>
        <w:keepNext/>
        <w:keepLines/>
        <w:numPr>
          <w:ilvl w:val="0"/>
          <w:numId w:val="1"/>
        </w:numPr>
        <w:tabs>
          <w:tab w:val="left" w:pos="589"/>
        </w:tabs>
        <w:spacing w:after="240"/>
        <w:rPr>
          <w:color w:val="auto"/>
        </w:rPr>
      </w:pPr>
      <w:bookmarkStart w:id="0" w:name="bookmark0"/>
      <w:r w:rsidRPr="00AB7B6E">
        <w:rPr>
          <w:rStyle w:val="10"/>
          <w:b/>
          <w:bCs/>
          <w:color w:val="auto"/>
        </w:rPr>
        <w:t>Общие положения</w:t>
      </w:r>
      <w:bookmarkEnd w:id="0"/>
    </w:p>
    <w:p w:rsidR="00122EBF" w:rsidRPr="00AB7B6E" w:rsidRDefault="001A3798">
      <w:pPr>
        <w:pStyle w:val="1"/>
        <w:numPr>
          <w:ilvl w:val="1"/>
          <w:numId w:val="1"/>
        </w:numPr>
        <w:tabs>
          <w:tab w:val="left" w:pos="589"/>
        </w:tabs>
        <w:spacing w:after="180" w:line="276" w:lineRule="auto"/>
        <w:ind w:firstLine="140"/>
        <w:jc w:val="both"/>
        <w:rPr>
          <w:color w:val="auto"/>
        </w:rPr>
      </w:pPr>
      <w:r w:rsidRPr="00AB7B6E">
        <w:rPr>
          <w:rStyle w:val="a3"/>
          <w:color w:val="auto"/>
        </w:rPr>
        <w:t>Настоящее Положение определяет порядок организации и проведения конкурса детского и юношеского творчества «Моя любимая школа» (далее — Конкурс).</w:t>
      </w:r>
    </w:p>
    <w:p w:rsidR="00122EBF" w:rsidRPr="00AB7B6E" w:rsidRDefault="001A3798">
      <w:pPr>
        <w:pStyle w:val="1"/>
        <w:numPr>
          <w:ilvl w:val="1"/>
          <w:numId w:val="1"/>
        </w:numPr>
        <w:tabs>
          <w:tab w:val="left" w:pos="589"/>
        </w:tabs>
        <w:spacing w:after="180" w:line="276" w:lineRule="auto"/>
        <w:ind w:firstLine="140"/>
        <w:jc w:val="both"/>
        <w:rPr>
          <w:color w:val="auto"/>
        </w:rPr>
      </w:pPr>
      <w:r w:rsidRPr="00AB7B6E">
        <w:rPr>
          <w:rStyle w:val="a3"/>
          <w:color w:val="auto"/>
        </w:rPr>
        <w:t>Конкурс проводится с целью формирования активной жизненной позиции учащихся, развития интеллектуального, творческого и эстетического потенциала молодежи.</w:t>
      </w:r>
    </w:p>
    <w:p w:rsidR="00122EBF" w:rsidRPr="00AB7B6E" w:rsidRDefault="001A3798">
      <w:pPr>
        <w:pStyle w:val="1"/>
        <w:spacing w:after="240" w:line="257" w:lineRule="auto"/>
        <w:rPr>
          <w:color w:val="auto"/>
        </w:rPr>
      </w:pPr>
      <w:r w:rsidRPr="00AB7B6E">
        <w:rPr>
          <w:rStyle w:val="a3"/>
          <w:color w:val="auto"/>
        </w:rPr>
        <w:t>Задачи Конкурса:</w:t>
      </w:r>
    </w:p>
    <w:p w:rsidR="00122EBF" w:rsidRPr="00AB7B6E" w:rsidRDefault="001A3798">
      <w:pPr>
        <w:pStyle w:val="1"/>
        <w:numPr>
          <w:ilvl w:val="0"/>
          <w:numId w:val="2"/>
        </w:numPr>
        <w:tabs>
          <w:tab w:val="left" w:pos="251"/>
        </w:tabs>
        <w:spacing w:after="180" w:line="257" w:lineRule="auto"/>
        <w:rPr>
          <w:color w:val="auto"/>
        </w:rPr>
      </w:pPr>
      <w:r w:rsidRPr="00AB7B6E">
        <w:rPr>
          <w:rStyle w:val="a3"/>
          <w:color w:val="auto"/>
        </w:rPr>
        <w:t>Поиск и поддержка юных талантливых авторов;</w:t>
      </w:r>
    </w:p>
    <w:p w:rsidR="00122EBF" w:rsidRPr="00AB7B6E" w:rsidRDefault="001A3798">
      <w:pPr>
        <w:pStyle w:val="1"/>
        <w:numPr>
          <w:ilvl w:val="0"/>
          <w:numId w:val="2"/>
        </w:numPr>
        <w:tabs>
          <w:tab w:val="left" w:pos="251"/>
        </w:tabs>
        <w:spacing w:after="180"/>
        <w:ind w:firstLine="140"/>
        <w:jc w:val="both"/>
        <w:rPr>
          <w:color w:val="auto"/>
        </w:rPr>
      </w:pPr>
      <w:r w:rsidRPr="00AB7B6E">
        <w:rPr>
          <w:rStyle w:val="a3"/>
          <w:color w:val="auto"/>
        </w:rPr>
        <w:t>Развитие творческого потенциала талантливых детей-сирот и детей, оставшихся без попечения родителей, а также детей с ограниченными возможностями здоровья;</w:t>
      </w:r>
    </w:p>
    <w:p w:rsidR="00122EBF" w:rsidRPr="00AB7B6E" w:rsidRDefault="001A3798">
      <w:pPr>
        <w:pStyle w:val="1"/>
        <w:numPr>
          <w:ilvl w:val="0"/>
          <w:numId w:val="2"/>
        </w:numPr>
        <w:tabs>
          <w:tab w:val="left" w:pos="246"/>
        </w:tabs>
        <w:spacing w:after="180" w:line="233" w:lineRule="auto"/>
        <w:ind w:firstLine="140"/>
        <w:jc w:val="both"/>
        <w:rPr>
          <w:color w:val="auto"/>
        </w:rPr>
      </w:pPr>
      <w:r w:rsidRPr="00AB7B6E">
        <w:rPr>
          <w:rStyle w:val="a3"/>
          <w:color w:val="auto"/>
        </w:rPr>
        <w:t>Развитие творческой и общественной активности обучающихся и воспитанников образовательных организаций Ленинградской области;</w:t>
      </w:r>
    </w:p>
    <w:p w:rsidR="00122EBF" w:rsidRPr="00AB7B6E" w:rsidRDefault="001A3798">
      <w:pPr>
        <w:pStyle w:val="1"/>
        <w:numPr>
          <w:ilvl w:val="0"/>
          <w:numId w:val="2"/>
        </w:numPr>
        <w:tabs>
          <w:tab w:val="left" w:pos="256"/>
        </w:tabs>
        <w:spacing w:after="180"/>
        <w:ind w:firstLine="140"/>
        <w:jc w:val="both"/>
        <w:rPr>
          <w:color w:val="auto"/>
        </w:rPr>
      </w:pPr>
      <w:r w:rsidRPr="00AB7B6E">
        <w:rPr>
          <w:rStyle w:val="a3"/>
          <w:color w:val="auto"/>
        </w:rPr>
        <w:t>Привлечение возможно большего числа детей к активной интеллектуальной деятельности, содержательному досугу;</w:t>
      </w:r>
    </w:p>
    <w:p w:rsidR="00122EBF" w:rsidRDefault="001A3798">
      <w:pPr>
        <w:pStyle w:val="1"/>
        <w:numPr>
          <w:ilvl w:val="0"/>
          <w:numId w:val="2"/>
        </w:numPr>
        <w:tabs>
          <w:tab w:val="left" w:pos="256"/>
        </w:tabs>
        <w:spacing w:after="180" w:line="257" w:lineRule="auto"/>
      </w:pPr>
      <w:r w:rsidRPr="00AB7B6E">
        <w:rPr>
          <w:rStyle w:val="a3"/>
          <w:color w:val="auto"/>
        </w:rPr>
        <w:t>Поощрение личностной самобытности ребёнка;</w:t>
      </w:r>
      <w:r w:rsidRPr="00AB7B6E">
        <w:rPr>
          <w:color w:val="auto"/>
        </w:rPr>
        <w:br w:type="page"/>
      </w:r>
    </w:p>
    <w:p w:rsidR="00122EBF" w:rsidRDefault="001A3798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rPr>
          <w:rStyle w:val="a3"/>
        </w:rPr>
        <w:lastRenderedPageBreak/>
        <w:t>Эстетическое воспитание детей;</w:t>
      </w:r>
    </w:p>
    <w:p w:rsidR="00122EBF" w:rsidRDefault="001A3798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rPr>
          <w:rStyle w:val="a3"/>
        </w:rPr>
        <w:t>Развитие художественного вкуса, фантазии, трудолюбия, инициативы;</w:t>
      </w:r>
    </w:p>
    <w:p w:rsidR="00122EBF" w:rsidRDefault="001A3798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rPr>
          <w:rStyle w:val="a3"/>
        </w:rPr>
        <w:t>Содействие приобретению учащимися навыков общественной активности и социального проектирования;</w:t>
      </w:r>
    </w:p>
    <w:p w:rsidR="00122EBF" w:rsidRDefault="001A3798">
      <w:pPr>
        <w:pStyle w:val="1"/>
        <w:numPr>
          <w:ilvl w:val="0"/>
          <w:numId w:val="2"/>
        </w:numPr>
        <w:tabs>
          <w:tab w:val="left" w:pos="277"/>
        </w:tabs>
        <w:jc w:val="both"/>
      </w:pPr>
      <w:r>
        <w:rPr>
          <w:rStyle w:val="a3"/>
        </w:rPr>
        <w:t>Развитие диалога и взаимопонимания между участниками образовательного процесса.</w:t>
      </w:r>
    </w:p>
    <w:p w:rsidR="00122EBF" w:rsidRDefault="001A3798">
      <w:pPr>
        <w:pStyle w:val="1"/>
        <w:numPr>
          <w:ilvl w:val="1"/>
          <w:numId w:val="3"/>
        </w:numPr>
        <w:tabs>
          <w:tab w:val="left" w:pos="598"/>
        </w:tabs>
        <w:spacing w:line="276" w:lineRule="auto"/>
        <w:jc w:val="both"/>
      </w:pPr>
      <w:r>
        <w:rPr>
          <w:rStyle w:val="a3"/>
        </w:rPr>
        <w:t>Оргкомитет конкурса: Уполномоченный по правам ребёнка в Ленинградской области, Ленинградское областное отделение Общероссийского общественного благотворительного фонда «Российский детский фонд», Ленинградское региональное отделение ООГО «Фонд защиты детей».</w:t>
      </w:r>
    </w:p>
    <w:p w:rsidR="00122EBF" w:rsidRDefault="001A3798">
      <w:pPr>
        <w:pStyle w:val="1"/>
        <w:numPr>
          <w:ilvl w:val="1"/>
          <w:numId w:val="3"/>
        </w:numPr>
        <w:tabs>
          <w:tab w:val="left" w:pos="589"/>
        </w:tabs>
        <w:spacing w:line="276" w:lineRule="auto"/>
        <w:jc w:val="both"/>
      </w:pPr>
      <w:r>
        <w:rPr>
          <w:rStyle w:val="a3"/>
        </w:rPr>
        <w:t>Конкурс проводится при поддержке Правительства Ленинградской области.</w:t>
      </w:r>
    </w:p>
    <w:p w:rsidR="00122EBF" w:rsidRDefault="001A3798">
      <w:pPr>
        <w:pStyle w:val="1"/>
        <w:numPr>
          <w:ilvl w:val="1"/>
          <w:numId w:val="3"/>
        </w:numPr>
        <w:tabs>
          <w:tab w:val="left" w:pos="594"/>
        </w:tabs>
        <w:jc w:val="both"/>
      </w:pPr>
      <w:r>
        <w:rPr>
          <w:rStyle w:val="a3"/>
        </w:rPr>
        <w:t>Оргкомитет планирует и координирует работу по подготовке и проведению Конкурса, контролирует ход его выполнения.</w:t>
      </w:r>
    </w:p>
    <w:p w:rsidR="00122EBF" w:rsidRDefault="001A3798">
      <w:pPr>
        <w:pStyle w:val="1"/>
        <w:numPr>
          <w:ilvl w:val="1"/>
          <w:numId w:val="3"/>
        </w:numPr>
        <w:tabs>
          <w:tab w:val="left" w:pos="570"/>
        </w:tabs>
        <w:jc w:val="both"/>
      </w:pPr>
      <w:r>
        <w:rPr>
          <w:rStyle w:val="a3"/>
        </w:rPr>
        <w:t>Для достижения целей своей деятельности Оргкомитет имеет право:</w:t>
      </w:r>
    </w:p>
    <w:p w:rsidR="00122EBF" w:rsidRDefault="001A3798">
      <w:pPr>
        <w:pStyle w:val="1"/>
        <w:numPr>
          <w:ilvl w:val="0"/>
          <w:numId w:val="4"/>
        </w:numPr>
        <w:tabs>
          <w:tab w:val="left" w:pos="1445"/>
        </w:tabs>
        <w:spacing w:after="340" w:line="259" w:lineRule="auto"/>
        <w:ind w:left="1080"/>
        <w:jc w:val="both"/>
      </w:pPr>
      <w:r>
        <w:rPr>
          <w:rStyle w:val="a3"/>
        </w:rPr>
        <w:t>определять порядок проведения Конкурса;</w:t>
      </w:r>
    </w:p>
    <w:p w:rsidR="00122EBF" w:rsidRDefault="001A3798">
      <w:pPr>
        <w:pStyle w:val="1"/>
        <w:numPr>
          <w:ilvl w:val="0"/>
          <w:numId w:val="4"/>
        </w:numPr>
        <w:tabs>
          <w:tab w:val="left" w:pos="1445"/>
        </w:tabs>
        <w:spacing w:after="340"/>
        <w:ind w:left="1440" w:hanging="360"/>
        <w:jc w:val="both"/>
      </w:pPr>
      <w:r>
        <w:rPr>
          <w:rStyle w:val="a3"/>
        </w:rPr>
        <w:t>определять основную концепцию проведения Конкурса, вносить в данную концепцию изменения и дополнения;</w:t>
      </w:r>
    </w:p>
    <w:p w:rsidR="00122EBF" w:rsidRDefault="001A3798">
      <w:pPr>
        <w:pStyle w:val="1"/>
        <w:numPr>
          <w:ilvl w:val="0"/>
          <w:numId w:val="4"/>
        </w:numPr>
        <w:tabs>
          <w:tab w:val="left" w:pos="1445"/>
        </w:tabs>
        <w:spacing w:after="340" w:line="259" w:lineRule="auto"/>
        <w:ind w:left="1080"/>
        <w:jc w:val="both"/>
      </w:pPr>
      <w:r>
        <w:rPr>
          <w:rStyle w:val="a3"/>
        </w:rPr>
        <w:t>определять место проведения Конкурса;</w:t>
      </w:r>
    </w:p>
    <w:p w:rsidR="00122EBF" w:rsidRDefault="001A3798">
      <w:pPr>
        <w:pStyle w:val="1"/>
        <w:numPr>
          <w:ilvl w:val="0"/>
          <w:numId w:val="4"/>
        </w:numPr>
        <w:tabs>
          <w:tab w:val="left" w:pos="1445"/>
        </w:tabs>
        <w:spacing w:after="340" w:line="259" w:lineRule="auto"/>
        <w:ind w:left="1080"/>
        <w:jc w:val="both"/>
      </w:pPr>
      <w:r>
        <w:rPr>
          <w:rStyle w:val="a3"/>
        </w:rPr>
        <w:t>определять состав жюри Конкурса;</w:t>
      </w:r>
    </w:p>
    <w:p w:rsidR="00122EBF" w:rsidRDefault="001A3798">
      <w:pPr>
        <w:pStyle w:val="1"/>
        <w:numPr>
          <w:ilvl w:val="0"/>
          <w:numId w:val="4"/>
        </w:numPr>
        <w:tabs>
          <w:tab w:val="left" w:pos="1445"/>
        </w:tabs>
        <w:ind w:left="1440" w:hanging="360"/>
        <w:jc w:val="both"/>
      </w:pPr>
      <w:r>
        <w:rPr>
          <w:rStyle w:val="a3"/>
        </w:rPr>
        <w:t>рассматривать и утверждать сценарии проведения награждения участников Конкурса.</w:t>
      </w:r>
    </w:p>
    <w:p w:rsidR="00122EBF" w:rsidRDefault="001A3798">
      <w:pPr>
        <w:pStyle w:val="1"/>
        <w:numPr>
          <w:ilvl w:val="1"/>
          <w:numId w:val="3"/>
        </w:numPr>
        <w:tabs>
          <w:tab w:val="left" w:pos="589"/>
        </w:tabs>
        <w:jc w:val="both"/>
      </w:pPr>
      <w:r>
        <w:rPr>
          <w:rStyle w:val="a3"/>
        </w:rPr>
        <w:t>В случае возникновения обязательств непреодолимой силы Оргкомитет определяет иные условия, сроки и формы проведения конкурса.</w:t>
      </w:r>
    </w:p>
    <w:p w:rsidR="00122EBF" w:rsidRDefault="001A3798">
      <w:pPr>
        <w:pStyle w:val="1"/>
        <w:numPr>
          <w:ilvl w:val="1"/>
          <w:numId w:val="3"/>
        </w:numPr>
        <w:tabs>
          <w:tab w:val="left" w:pos="570"/>
        </w:tabs>
        <w:jc w:val="both"/>
      </w:pPr>
      <w:r>
        <w:rPr>
          <w:rStyle w:val="a3"/>
        </w:rPr>
        <w:t>Жюри конкурса:</w:t>
      </w:r>
    </w:p>
    <w:p w:rsidR="00122EBF" w:rsidRDefault="001A3798">
      <w:pPr>
        <w:pStyle w:val="1"/>
        <w:jc w:val="both"/>
        <w:rPr>
          <w:rStyle w:val="a3"/>
        </w:rPr>
      </w:pPr>
      <w:r>
        <w:rPr>
          <w:rStyle w:val="a3"/>
        </w:rPr>
        <w:t>- осуществляет экспертную оценку работ в соответствии с критериями оценки (</w:t>
      </w:r>
      <w:proofErr w:type="spellStart"/>
      <w:r>
        <w:rPr>
          <w:rStyle w:val="a3"/>
        </w:rPr>
        <w:t>п.п</w:t>
      </w:r>
      <w:proofErr w:type="spellEnd"/>
      <w:r>
        <w:rPr>
          <w:rStyle w:val="a3"/>
        </w:rPr>
        <w:t>. 4.2. настоящего Положения).</w:t>
      </w:r>
    </w:p>
    <w:p w:rsidR="00AB7B6E" w:rsidRDefault="00AB7B6E">
      <w:pPr>
        <w:pStyle w:val="1"/>
        <w:jc w:val="both"/>
      </w:pPr>
    </w:p>
    <w:p w:rsidR="00122EBF" w:rsidRDefault="001A3798">
      <w:pPr>
        <w:pStyle w:val="11"/>
        <w:keepNext/>
        <w:keepLines/>
        <w:numPr>
          <w:ilvl w:val="0"/>
          <w:numId w:val="5"/>
        </w:numPr>
        <w:tabs>
          <w:tab w:val="left" w:pos="583"/>
        </w:tabs>
        <w:spacing w:after="460" w:line="276" w:lineRule="auto"/>
      </w:pPr>
      <w:bookmarkStart w:id="1" w:name="bookmark2"/>
      <w:r>
        <w:rPr>
          <w:rStyle w:val="10"/>
          <w:b/>
          <w:bCs/>
        </w:rPr>
        <w:lastRenderedPageBreak/>
        <w:t>Участники Конкурса</w:t>
      </w:r>
      <w:bookmarkEnd w:id="1"/>
    </w:p>
    <w:p w:rsidR="00122EBF" w:rsidRDefault="001A3798">
      <w:pPr>
        <w:pStyle w:val="1"/>
        <w:numPr>
          <w:ilvl w:val="1"/>
          <w:numId w:val="5"/>
        </w:numPr>
        <w:tabs>
          <w:tab w:val="left" w:pos="592"/>
        </w:tabs>
        <w:spacing w:line="276" w:lineRule="auto"/>
        <w:jc w:val="both"/>
      </w:pPr>
      <w:r>
        <w:rPr>
          <w:rStyle w:val="a3"/>
        </w:rPr>
        <w:t>В Конкурсе могут принимать участие учащиеся школ и организаций среднего и высшего профессионального образования, дети из многодетных и приёмных семей, воспитанники организаций для детей - сирот и детей, оставшихся без попечения родителей, обучающиеся образовательных учреждений, реализующих адаптированные образовательные программы, в возрасте от 7 до 18 лет (включительно), проживающие в Ленинградской области.</w:t>
      </w:r>
    </w:p>
    <w:p w:rsidR="00122EBF" w:rsidRDefault="001A3798">
      <w:pPr>
        <w:pStyle w:val="1"/>
        <w:numPr>
          <w:ilvl w:val="1"/>
          <w:numId w:val="5"/>
        </w:numPr>
        <w:tabs>
          <w:tab w:val="left" w:pos="592"/>
        </w:tabs>
        <w:spacing w:line="276" w:lineRule="auto"/>
        <w:jc w:val="both"/>
      </w:pPr>
      <w:r>
        <w:rPr>
          <w:rStyle w:val="a3"/>
        </w:rPr>
        <w:t>Один автор (или коллектив) может представить не более одной работы в каждой номинации.</w:t>
      </w:r>
    </w:p>
    <w:p w:rsidR="00122EBF" w:rsidRDefault="001A3798">
      <w:pPr>
        <w:pStyle w:val="1"/>
        <w:numPr>
          <w:ilvl w:val="1"/>
          <w:numId w:val="5"/>
        </w:numPr>
        <w:tabs>
          <w:tab w:val="left" w:pos="592"/>
        </w:tabs>
        <w:spacing w:line="276" w:lineRule="auto"/>
        <w:jc w:val="both"/>
      </w:pPr>
      <w:r>
        <w:rPr>
          <w:rStyle w:val="a3"/>
        </w:rPr>
        <w:t>Категории участников:</w:t>
      </w:r>
    </w:p>
    <w:p w:rsidR="00122EBF" w:rsidRDefault="001A3798">
      <w:pPr>
        <w:pStyle w:val="1"/>
        <w:numPr>
          <w:ilvl w:val="0"/>
          <w:numId w:val="6"/>
        </w:numPr>
        <w:tabs>
          <w:tab w:val="left" w:pos="1066"/>
        </w:tabs>
        <w:spacing w:line="276" w:lineRule="auto"/>
        <w:ind w:left="600"/>
        <w:jc w:val="both"/>
      </w:pPr>
      <w:r>
        <w:rPr>
          <w:rStyle w:val="a3"/>
        </w:rPr>
        <w:t>Дети с ОВЗ - обучающиеся организаций для детей с ОВЗ Ленинградской области</w:t>
      </w:r>
    </w:p>
    <w:p w:rsidR="00122EBF" w:rsidRDefault="001A3798">
      <w:pPr>
        <w:pStyle w:val="1"/>
        <w:numPr>
          <w:ilvl w:val="0"/>
          <w:numId w:val="6"/>
        </w:numPr>
        <w:tabs>
          <w:tab w:val="left" w:pos="1066"/>
        </w:tabs>
        <w:spacing w:line="276" w:lineRule="auto"/>
        <w:ind w:firstLine="600"/>
        <w:jc w:val="both"/>
      </w:pPr>
      <w:r>
        <w:rPr>
          <w:rStyle w:val="a3"/>
        </w:rPr>
        <w:t>категория: Начальная школа (7-10 лет)</w:t>
      </w:r>
    </w:p>
    <w:p w:rsidR="00122EBF" w:rsidRDefault="001A3798">
      <w:pPr>
        <w:pStyle w:val="1"/>
        <w:numPr>
          <w:ilvl w:val="0"/>
          <w:numId w:val="6"/>
        </w:numPr>
        <w:tabs>
          <w:tab w:val="left" w:pos="1066"/>
        </w:tabs>
        <w:spacing w:line="276" w:lineRule="auto"/>
        <w:ind w:firstLine="600"/>
        <w:jc w:val="both"/>
      </w:pPr>
      <w:r>
        <w:rPr>
          <w:rStyle w:val="a3"/>
        </w:rPr>
        <w:t>категория: Средняя школа (11-14 лет)</w:t>
      </w:r>
    </w:p>
    <w:p w:rsidR="00122EBF" w:rsidRDefault="001A3798">
      <w:pPr>
        <w:pStyle w:val="1"/>
        <w:numPr>
          <w:ilvl w:val="0"/>
          <w:numId w:val="6"/>
        </w:numPr>
        <w:tabs>
          <w:tab w:val="left" w:pos="1066"/>
        </w:tabs>
        <w:spacing w:line="276" w:lineRule="auto"/>
        <w:ind w:firstLine="600"/>
        <w:jc w:val="both"/>
      </w:pPr>
      <w:r>
        <w:rPr>
          <w:rStyle w:val="a3"/>
        </w:rPr>
        <w:t>категория: Старшие школьники (15-18 лет)</w:t>
      </w:r>
    </w:p>
    <w:p w:rsidR="00122EBF" w:rsidRDefault="001A3798">
      <w:pPr>
        <w:pStyle w:val="1"/>
        <w:numPr>
          <w:ilvl w:val="1"/>
          <w:numId w:val="5"/>
        </w:numPr>
        <w:tabs>
          <w:tab w:val="left" w:pos="592"/>
        </w:tabs>
        <w:spacing w:line="276" w:lineRule="auto"/>
        <w:jc w:val="both"/>
      </w:pPr>
      <w:r>
        <w:rPr>
          <w:rStyle w:val="a3"/>
        </w:rP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для публикации в сети Интернет, средствах массовой информации, использовании в полиграфической продукции.</w:t>
      </w:r>
    </w:p>
    <w:p w:rsidR="00122EBF" w:rsidRDefault="001A3798">
      <w:pPr>
        <w:pStyle w:val="1"/>
        <w:numPr>
          <w:ilvl w:val="1"/>
          <w:numId w:val="5"/>
        </w:numPr>
        <w:tabs>
          <w:tab w:val="left" w:pos="592"/>
        </w:tabs>
        <w:spacing w:line="276" w:lineRule="auto"/>
        <w:jc w:val="both"/>
      </w:pPr>
      <w:r>
        <w:rPr>
          <w:rStyle w:val="a3"/>
        </w:rPr>
        <w:t>Допускается индивидуальное и коллективное участие в соответствии с выбранной номинацией (не более 3 человек).</w:t>
      </w:r>
    </w:p>
    <w:p w:rsidR="00122EBF" w:rsidRDefault="001A3798">
      <w:pPr>
        <w:pStyle w:val="11"/>
        <w:keepNext/>
        <w:keepLines/>
        <w:numPr>
          <w:ilvl w:val="0"/>
          <w:numId w:val="5"/>
        </w:numPr>
        <w:tabs>
          <w:tab w:val="left" w:pos="583"/>
        </w:tabs>
        <w:spacing w:after="140" w:line="276" w:lineRule="auto"/>
      </w:pPr>
      <w:bookmarkStart w:id="2" w:name="bookmark4"/>
      <w:r>
        <w:rPr>
          <w:rStyle w:val="10"/>
          <w:b/>
          <w:bCs/>
        </w:rPr>
        <w:t>Номинации</w:t>
      </w:r>
      <w:bookmarkEnd w:id="2"/>
    </w:p>
    <w:p w:rsidR="00122EBF" w:rsidRDefault="001A3798">
      <w:pPr>
        <w:pStyle w:val="1"/>
        <w:numPr>
          <w:ilvl w:val="1"/>
          <w:numId w:val="5"/>
        </w:numPr>
        <w:tabs>
          <w:tab w:val="left" w:pos="588"/>
        </w:tabs>
        <w:spacing w:after="280" w:line="276" w:lineRule="auto"/>
        <w:jc w:val="both"/>
      </w:pPr>
      <w:r>
        <w:rPr>
          <w:rStyle w:val="a3"/>
        </w:rPr>
        <w:t>На конкурс принимаются работы по следующим номинациям:</w:t>
      </w:r>
    </w:p>
    <w:p w:rsidR="00122EBF" w:rsidRDefault="001A3798">
      <w:pPr>
        <w:pStyle w:val="1"/>
        <w:numPr>
          <w:ilvl w:val="0"/>
          <w:numId w:val="7"/>
        </w:numPr>
        <w:tabs>
          <w:tab w:val="left" w:pos="280"/>
        </w:tabs>
        <w:spacing w:after="280"/>
        <w:jc w:val="both"/>
      </w:pPr>
      <w:proofErr w:type="gramStart"/>
      <w:r>
        <w:rPr>
          <w:rStyle w:val="a3"/>
          <w:b/>
          <w:bCs/>
        </w:rPr>
        <w:t xml:space="preserve">«Любимый учитель» </w:t>
      </w:r>
      <w:r>
        <w:rPr>
          <w:rStyle w:val="a3"/>
        </w:rPr>
        <w:t>- (рисунки, живопись, графические работы) портрет учителя, педагога, тренера или наставника (реального или воображаемого).</w:t>
      </w:r>
      <w:proofErr w:type="gramEnd"/>
    </w:p>
    <w:p w:rsidR="00122EBF" w:rsidRDefault="001A3798">
      <w:pPr>
        <w:pStyle w:val="1"/>
        <w:numPr>
          <w:ilvl w:val="0"/>
          <w:numId w:val="7"/>
        </w:numPr>
        <w:tabs>
          <w:tab w:val="left" w:pos="276"/>
        </w:tabs>
        <w:spacing w:after="280"/>
        <w:jc w:val="both"/>
      </w:pPr>
      <w:r>
        <w:rPr>
          <w:rStyle w:val="a3"/>
          <w:b/>
          <w:bCs/>
        </w:rPr>
        <w:t xml:space="preserve">«Любимая школа» </w:t>
      </w:r>
      <w:r>
        <w:rPr>
          <w:rStyle w:val="a3"/>
        </w:rPr>
        <w:t>(рисунки, живопись, графические работы) - воспоминания, впечатления, фантазии на тему школьной жизни, школы мечты, школы будущего или образовательного процесса.</w:t>
      </w:r>
    </w:p>
    <w:p w:rsidR="00122EBF" w:rsidRDefault="001A3798">
      <w:pPr>
        <w:pStyle w:val="1"/>
        <w:numPr>
          <w:ilvl w:val="0"/>
          <w:numId w:val="7"/>
        </w:numPr>
        <w:tabs>
          <w:tab w:val="left" w:pos="276"/>
        </w:tabs>
        <w:spacing w:line="276" w:lineRule="auto"/>
        <w:jc w:val="both"/>
      </w:pPr>
      <w:r>
        <w:rPr>
          <w:rStyle w:val="a3"/>
          <w:b/>
          <w:bCs/>
        </w:rPr>
        <w:t xml:space="preserve">«Школа моей мечты» </w:t>
      </w:r>
      <w:r>
        <w:rPr>
          <w:rStyle w:val="a3"/>
        </w:rPr>
        <w:t>- сочинения, эссе, очерки, рассказы.</w:t>
      </w:r>
    </w:p>
    <w:p w:rsidR="00122EBF" w:rsidRDefault="001A3798">
      <w:pPr>
        <w:pStyle w:val="11"/>
        <w:keepNext/>
        <w:keepLines/>
        <w:numPr>
          <w:ilvl w:val="0"/>
          <w:numId w:val="5"/>
        </w:numPr>
        <w:tabs>
          <w:tab w:val="left" w:pos="635"/>
        </w:tabs>
      </w:pPr>
      <w:bookmarkStart w:id="3" w:name="bookmark6"/>
      <w:r>
        <w:rPr>
          <w:rStyle w:val="10"/>
          <w:b/>
          <w:bCs/>
        </w:rPr>
        <w:lastRenderedPageBreak/>
        <w:t>Требования к работам, критерии оценки</w:t>
      </w:r>
      <w:bookmarkEnd w:id="3"/>
    </w:p>
    <w:p w:rsidR="00122EBF" w:rsidRDefault="001A3798">
      <w:pPr>
        <w:pStyle w:val="1"/>
        <w:numPr>
          <w:ilvl w:val="1"/>
          <w:numId w:val="5"/>
        </w:numPr>
        <w:tabs>
          <w:tab w:val="left" w:pos="635"/>
        </w:tabs>
        <w:spacing w:after="180"/>
        <w:jc w:val="both"/>
      </w:pPr>
      <w:r>
        <w:rPr>
          <w:rStyle w:val="a3"/>
        </w:rPr>
        <w:t>К участию в конкурсе принимаются работы, оформленные в соответствии с требованиями (Приложение № 1).</w:t>
      </w:r>
    </w:p>
    <w:p w:rsidR="00122EBF" w:rsidRDefault="001A3798">
      <w:pPr>
        <w:pStyle w:val="1"/>
        <w:numPr>
          <w:ilvl w:val="1"/>
          <w:numId w:val="5"/>
        </w:numPr>
        <w:tabs>
          <w:tab w:val="left" w:pos="635"/>
        </w:tabs>
        <w:spacing w:after="280"/>
        <w:jc w:val="both"/>
      </w:pPr>
      <w:r>
        <w:rPr>
          <w:rStyle w:val="a3"/>
        </w:rPr>
        <w:t>При оценивании работы учитываются:</w:t>
      </w:r>
    </w:p>
    <w:p w:rsidR="00122EBF" w:rsidRDefault="001A3798">
      <w:pPr>
        <w:pStyle w:val="1"/>
        <w:numPr>
          <w:ilvl w:val="0"/>
          <w:numId w:val="8"/>
        </w:numPr>
        <w:tabs>
          <w:tab w:val="left" w:pos="272"/>
        </w:tabs>
        <w:spacing w:after="280"/>
        <w:jc w:val="both"/>
      </w:pPr>
      <w:r>
        <w:rPr>
          <w:rStyle w:val="a3"/>
        </w:rPr>
        <w:t>Содержание, самостоятельность и выразительность работы;</w:t>
      </w:r>
    </w:p>
    <w:p w:rsidR="00122EBF" w:rsidRDefault="001A3798">
      <w:pPr>
        <w:pStyle w:val="1"/>
        <w:numPr>
          <w:ilvl w:val="0"/>
          <w:numId w:val="8"/>
        </w:numPr>
        <w:tabs>
          <w:tab w:val="left" w:pos="272"/>
        </w:tabs>
        <w:spacing w:after="280"/>
        <w:jc w:val="both"/>
      </w:pPr>
      <w:r>
        <w:rPr>
          <w:rStyle w:val="a3"/>
        </w:rPr>
        <w:t>Соответствие теме Конкурса и заявленной номинации;</w:t>
      </w:r>
    </w:p>
    <w:p w:rsidR="00122EBF" w:rsidRDefault="001A3798">
      <w:pPr>
        <w:pStyle w:val="1"/>
        <w:numPr>
          <w:ilvl w:val="0"/>
          <w:numId w:val="8"/>
        </w:numPr>
        <w:tabs>
          <w:tab w:val="left" w:pos="272"/>
        </w:tabs>
        <w:spacing w:after="280"/>
        <w:jc w:val="both"/>
      </w:pPr>
      <w:r>
        <w:rPr>
          <w:rStyle w:val="a3"/>
        </w:rPr>
        <w:t>Творческий подход, оригинальность, нестандартность мышления;</w:t>
      </w:r>
    </w:p>
    <w:p w:rsidR="00122EBF" w:rsidRDefault="001A3798">
      <w:pPr>
        <w:pStyle w:val="1"/>
        <w:numPr>
          <w:ilvl w:val="0"/>
          <w:numId w:val="8"/>
        </w:numPr>
        <w:tabs>
          <w:tab w:val="left" w:pos="272"/>
        </w:tabs>
        <w:spacing w:after="280"/>
        <w:jc w:val="both"/>
      </w:pPr>
      <w:r>
        <w:rPr>
          <w:rStyle w:val="a3"/>
        </w:rPr>
        <w:t>Грамотность (для письменных работ);</w:t>
      </w:r>
    </w:p>
    <w:p w:rsidR="00122EBF" w:rsidRDefault="001A3798">
      <w:pPr>
        <w:pStyle w:val="1"/>
        <w:numPr>
          <w:ilvl w:val="0"/>
          <w:numId w:val="8"/>
        </w:numPr>
        <w:tabs>
          <w:tab w:val="left" w:pos="272"/>
        </w:tabs>
        <w:spacing w:after="280"/>
        <w:jc w:val="both"/>
      </w:pPr>
      <w:r>
        <w:rPr>
          <w:rStyle w:val="a3"/>
        </w:rPr>
        <w:t>Чёткость авторской идеи и позиции.</w:t>
      </w:r>
    </w:p>
    <w:p w:rsidR="00122EBF" w:rsidRDefault="001A3798">
      <w:pPr>
        <w:pStyle w:val="1"/>
        <w:numPr>
          <w:ilvl w:val="1"/>
          <w:numId w:val="5"/>
        </w:numPr>
        <w:tabs>
          <w:tab w:val="left" w:pos="635"/>
        </w:tabs>
        <w:spacing w:after="280"/>
        <w:jc w:val="both"/>
      </w:pPr>
      <w:r>
        <w:rPr>
          <w:rStyle w:val="a3"/>
        </w:rPr>
        <w:t xml:space="preserve">Все работы оцениваются независимыми членами жюри, исходя из приведённых критериев. С учетом критериев, указанных в </w:t>
      </w:r>
      <w:proofErr w:type="spellStart"/>
      <w:r>
        <w:rPr>
          <w:rStyle w:val="a3"/>
        </w:rPr>
        <w:t>п.п</w:t>
      </w:r>
      <w:proofErr w:type="spellEnd"/>
      <w:r>
        <w:rPr>
          <w:rStyle w:val="a3"/>
        </w:rPr>
        <w:t>. 4.2. оценивание работ производится по 10-ти бальной системе. Оргкомитет суммирует оценки и определяет победителей.</w:t>
      </w:r>
    </w:p>
    <w:p w:rsidR="00122EBF" w:rsidRDefault="001A3798">
      <w:pPr>
        <w:pStyle w:val="1"/>
        <w:numPr>
          <w:ilvl w:val="1"/>
          <w:numId w:val="9"/>
        </w:numPr>
        <w:tabs>
          <w:tab w:val="left" w:pos="635"/>
        </w:tabs>
        <w:spacing w:after="180"/>
        <w:jc w:val="both"/>
      </w:pPr>
      <w:r>
        <w:rPr>
          <w:rStyle w:val="a3"/>
        </w:rPr>
        <w:t>К участию в конкурсе НЕ допускаются работы:</w:t>
      </w:r>
    </w:p>
    <w:p w:rsidR="00122EBF" w:rsidRDefault="001A3798">
      <w:pPr>
        <w:pStyle w:val="1"/>
        <w:numPr>
          <w:ilvl w:val="0"/>
          <w:numId w:val="10"/>
        </w:numPr>
        <w:tabs>
          <w:tab w:val="left" w:pos="272"/>
        </w:tabs>
        <w:spacing w:after="180"/>
        <w:jc w:val="both"/>
      </w:pPr>
      <w:r>
        <w:rPr>
          <w:rStyle w:val="a3"/>
        </w:rPr>
        <w:t xml:space="preserve">не </w:t>
      </w:r>
      <w:proofErr w:type="gramStart"/>
      <w:r>
        <w:rPr>
          <w:rStyle w:val="a3"/>
        </w:rPr>
        <w:t>соответствующие</w:t>
      </w:r>
      <w:proofErr w:type="gramEnd"/>
      <w:r>
        <w:rPr>
          <w:rStyle w:val="a3"/>
        </w:rPr>
        <w:t xml:space="preserve"> тематике Конкурса и его номинациям;</w:t>
      </w:r>
    </w:p>
    <w:p w:rsidR="00122EBF" w:rsidRDefault="001A3798">
      <w:pPr>
        <w:pStyle w:val="1"/>
        <w:numPr>
          <w:ilvl w:val="0"/>
          <w:numId w:val="10"/>
        </w:numPr>
        <w:tabs>
          <w:tab w:val="left" w:pos="272"/>
        </w:tabs>
        <w:spacing w:after="180"/>
        <w:jc w:val="both"/>
      </w:pPr>
      <w:r>
        <w:rPr>
          <w:rStyle w:val="a3"/>
        </w:rPr>
        <w:t>имеющие признаки плагиата;</w:t>
      </w:r>
    </w:p>
    <w:p w:rsidR="00122EBF" w:rsidRDefault="001A3798">
      <w:pPr>
        <w:pStyle w:val="1"/>
        <w:numPr>
          <w:ilvl w:val="0"/>
          <w:numId w:val="10"/>
        </w:numPr>
        <w:tabs>
          <w:tab w:val="left" w:pos="272"/>
        </w:tabs>
        <w:spacing w:after="720"/>
        <w:jc w:val="both"/>
      </w:pPr>
      <w:r>
        <w:rPr>
          <w:rStyle w:val="a3"/>
        </w:rPr>
        <w:t>занявшие призовые места в других конкурсах.</w:t>
      </w:r>
    </w:p>
    <w:p w:rsidR="00122EBF" w:rsidRDefault="001A3798">
      <w:pPr>
        <w:pStyle w:val="11"/>
        <w:keepNext/>
        <w:keepLines/>
        <w:numPr>
          <w:ilvl w:val="0"/>
          <w:numId w:val="11"/>
        </w:numPr>
        <w:tabs>
          <w:tab w:val="left" w:pos="635"/>
        </w:tabs>
        <w:spacing w:after="180"/>
      </w:pPr>
      <w:bookmarkStart w:id="4" w:name="bookmark8"/>
      <w:r>
        <w:rPr>
          <w:rStyle w:val="10"/>
          <w:b/>
          <w:bCs/>
        </w:rPr>
        <w:t>Порядок проведения Конкурса</w:t>
      </w:r>
      <w:bookmarkEnd w:id="4"/>
    </w:p>
    <w:p w:rsidR="00122EBF" w:rsidRDefault="001A3798">
      <w:pPr>
        <w:pStyle w:val="1"/>
        <w:numPr>
          <w:ilvl w:val="1"/>
          <w:numId w:val="11"/>
        </w:numPr>
        <w:tabs>
          <w:tab w:val="left" w:pos="635"/>
        </w:tabs>
        <w:spacing w:after="180"/>
        <w:jc w:val="both"/>
      </w:pPr>
      <w:r>
        <w:rPr>
          <w:rStyle w:val="a3"/>
        </w:rPr>
        <w:t>Конкурс проводится в три этапа.</w:t>
      </w:r>
    </w:p>
    <w:p w:rsidR="00122EBF" w:rsidRDefault="001A3798">
      <w:pPr>
        <w:pStyle w:val="11"/>
        <w:keepNext/>
        <w:keepLines/>
        <w:numPr>
          <w:ilvl w:val="1"/>
          <w:numId w:val="11"/>
        </w:numPr>
        <w:tabs>
          <w:tab w:val="left" w:pos="635"/>
        </w:tabs>
        <w:spacing w:after="180"/>
        <w:jc w:val="both"/>
      </w:pPr>
      <w:bookmarkStart w:id="5" w:name="bookmark10"/>
      <w:r>
        <w:rPr>
          <w:rStyle w:val="10"/>
          <w:b/>
          <w:bCs/>
        </w:rPr>
        <w:t xml:space="preserve">I этап </w:t>
      </w:r>
      <w:r w:rsidRPr="00AB7B6E">
        <w:rPr>
          <w:rStyle w:val="10"/>
          <w:b/>
          <w:bCs/>
          <w:lang w:eastAsia="en-US" w:bidi="en-US"/>
        </w:rPr>
        <w:t xml:space="preserve">15 </w:t>
      </w:r>
      <w:r>
        <w:rPr>
          <w:rStyle w:val="10"/>
          <w:b/>
          <w:bCs/>
        </w:rPr>
        <w:t>августа - 30 сентября 2022 года - Муниципальный этап, подготовка и сбор материала</w:t>
      </w:r>
      <w:bookmarkEnd w:id="5"/>
    </w:p>
    <w:p w:rsidR="00122EBF" w:rsidRPr="00AB7B6E" w:rsidRDefault="00AB7B6E">
      <w:pPr>
        <w:pStyle w:val="1"/>
        <w:spacing w:after="280"/>
        <w:jc w:val="both"/>
      </w:pPr>
      <w:r>
        <w:rPr>
          <w:rStyle w:val="a3"/>
        </w:rPr>
        <w:t>З</w:t>
      </w:r>
      <w:r w:rsidR="001A3798">
        <w:rPr>
          <w:rStyle w:val="a3"/>
        </w:rPr>
        <w:t>аявка на</w:t>
      </w:r>
      <w:r>
        <w:rPr>
          <w:rStyle w:val="a3"/>
        </w:rPr>
        <w:t xml:space="preserve"> участие в Конкурсе </w:t>
      </w:r>
      <w:r w:rsidR="001A3798">
        <w:rPr>
          <w:rStyle w:val="a3"/>
        </w:rPr>
        <w:t xml:space="preserve">в формате </w:t>
      </w:r>
      <w:r w:rsidR="001A3798">
        <w:rPr>
          <w:rStyle w:val="a3"/>
          <w:lang w:val="en-US" w:eastAsia="en-US" w:bidi="en-US"/>
        </w:rPr>
        <w:t>Word</w:t>
      </w:r>
      <w:r w:rsidR="001A3798" w:rsidRPr="00AB7B6E">
        <w:rPr>
          <w:rStyle w:val="a3"/>
          <w:lang w:eastAsia="en-US" w:bidi="en-US"/>
        </w:rPr>
        <w:t xml:space="preserve"> </w:t>
      </w:r>
      <w:r w:rsidR="001A3798">
        <w:rPr>
          <w:rStyle w:val="a3"/>
        </w:rPr>
        <w:t>(Приложение №3)</w:t>
      </w:r>
      <w:r>
        <w:rPr>
          <w:rStyle w:val="a3"/>
        </w:rPr>
        <w:t xml:space="preserve"> </w:t>
      </w:r>
      <w:r w:rsidR="00355287">
        <w:rPr>
          <w:rStyle w:val="a3"/>
        </w:rPr>
        <w:t xml:space="preserve">и </w:t>
      </w:r>
      <w:r w:rsidR="00355287">
        <w:t xml:space="preserve">конкурсные работы принимаются по адресу: г. Всеволожск, ул. 1-ая линия д.38 (2-ой этаж, </w:t>
      </w:r>
      <w:proofErr w:type="spellStart"/>
      <w:r w:rsidR="00355287">
        <w:t>каб</w:t>
      </w:r>
      <w:proofErr w:type="spellEnd"/>
      <w:r w:rsidR="00355287">
        <w:t xml:space="preserve">. № 205 с 9.00 до 17.00 по будням) </w:t>
      </w:r>
      <w:r w:rsidR="00355287" w:rsidRPr="00355287">
        <w:rPr>
          <w:b/>
        </w:rPr>
        <w:t>до 30 сентября 2022 года.</w:t>
      </w:r>
      <w:r w:rsidR="00355287">
        <w:t xml:space="preserve"> Контактное лицо: Шад</w:t>
      </w:r>
      <w:r w:rsidR="00E34FF7">
        <w:t>рин Алексей Юрьевич, тел. 8-(813</w:t>
      </w:r>
      <w:r w:rsidR="00355287">
        <w:t>70</w:t>
      </w:r>
      <w:r w:rsidR="00E34FF7">
        <w:t>)</w:t>
      </w:r>
      <w:r w:rsidR="00355287">
        <w:t>-</w:t>
      </w:r>
      <w:r w:rsidR="00E34FF7">
        <w:t>25-</w:t>
      </w:r>
      <w:r w:rsidR="00355287">
        <w:t>129.</w:t>
      </w:r>
    </w:p>
    <w:p w:rsidR="00122EBF" w:rsidRDefault="001A3798">
      <w:pPr>
        <w:pStyle w:val="11"/>
        <w:keepNext/>
        <w:keepLines/>
        <w:numPr>
          <w:ilvl w:val="1"/>
          <w:numId w:val="11"/>
        </w:numPr>
        <w:tabs>
          <w:tab w:val="left" w:pos="583"/>
        </w:tabs>
        <w:jc w:val="both"/>
      </w:pPr>
      <w:bookmarkStart w:id="6" w:name="bookmark12"/>
      <w:bookmarkStart w:id="7" w:name="_GoBack"/>
      <w:bookmarkEnd w:id="7"/>
      <w:r>
        <w:rPr>
          <w:rStyle w:val="10"/>
          <w:b/>
          <w:bCs/>
        </w:rPr>
        <w:t>II этап - с 10 октября - 21 октября 2022 года - Оценивание работ.</w:t>
      </w:r>
      <w:bookmarkEnd w:id="6"/>
    </w:p>
    <w:p w:rsidR="00122EBF" w:rsidRDefault="001A3798">
      <w:pPr>
        <w:pStyle w:val="1"/>
        <w:spacing w:after="180"/>
        <w:jc w:val="both"/>
      </w:pPr>
      <w:r>
        <w:rPr>
          <w:rStyle w:val="a3"/>
        </w:rPr>
        <w:t>Жюри оценивает работы, на основании баллов, начисленных членами жюри, оргкомитет определяет победителей в каждой номинации. По решению Оргкомитета конкурса количество призёров может быть изменено.</w:t>
      </w:r>
    </w:p>
    <w:p w:rsidR="00122EBF" w:rsidRDefault="001A3798">
      <w:pPr>
        <w:pStyle w:val="1"/>
        <w:numPr>
          <w:ilvl w:val="1"/>
          <w:numId w:val="11"/>
        </w:numPr>
        <w:tabs>
          <w:tab w:val="left" w:pos="593"/>
        </w:tabs>
        <w:spacing w:after="180"/>
        <w:jc w:val="both"/>
      </w:pPr>
      <w:r>
        <w:rPr>
          <w:rStyle w:val="a3"/>
          <w:b/>
          <w:bCs/>
          <w:lang w:val="en-US" w:eastAsia="en-US" w:bidi="en-US"/>
        </w:rPr>
        <w:lastRenderedPageBreak/>
        <w:t>III</w:t>
      </w:r>
      <w:r w:rsidRPr="00AB7B6E">
        <w:rPr>
          <w:rStyle w:val="a3"/>
          <w:b/>
          <w:bCs/>
          <w:lang w:eastAsia="en-US" w:bidi="en-US"/>
        </w:rPr>
        <w:t xml:space="preserve"> </w:t>
      </w:r>
      <w:r>
        <w:rPr>
          <w:rStyle w:val="a3"/>
          <w:b/>
          <w:bCs/>
        </w:rPr>
        <w:t>этап - 24 октября - 31 декабря 2022 года</w:t>
      </w:r>
      <w:r>
        <w:rPr>
          <w:rStyle w:val="a3"/>
        </w:rPr>
        <w:t>. Оглашение результатов и награждение лауреатов и победителей.</w:t>
      </w:r>
    </w:p>
    <w:p w:rsidR="00122EBF" w:rsidRDefault="001A3798">
      <w:pPr>
        <w:pStyle w:val="1"/>
        <w:tabs>
          <w:tab w:val="left" w:pos="3754"/>
          <w:tab w:val="left" w:pos="6010"/>
        </w:tabs>
        <w:spacing w:after="0"/>
        <w:jc w:val="both"/>
      </w:pPr>
      <w:r>
        <w:rPr>
          <w:rStyle w:val="a3"/>
        </w:rPr>
        <w:t>После подведения итогов результаты конкурса будут опубликованы в сети Интернет: на официальном сайте Уполномоченного по правам ребенка в Ленинградской области</w:t>
      </w:r>
      <w:hyperlink r:id="rId8" w:history="1">
        <w:r>
          <w:rPr>
            <w:rStyle w:val="a3"/>
          </w:rPr>
          <w:tab/>
        </w:r>
        <w:r>
          <w:rPr>
            <w:rStyle w:val="a3"/>
            <w:color w:val="0000FF"/>
            <w:u w:val="single"/>
            <w:lang w:val="en-US" w:eastAsia="en-US" w:bidi="en-US"/>
          </w:rPr>
          <w:t>www</w:t>
        </w:r>
        <w:r w:rsidRPr="00AB7B6E">
          <w:rPr>
            <w:rStyle w:val="a3"/>
            <w:color w:val="0000FF"/>
            <w:u w:val="single"/>
            <w:lang w:eastAsia="en-US" w:bidi="en-US"/>
          </w:rPr>
          <w:t>.47</w:t>
        </w:r>
        <w:proofErr w:type="spellStart"/>
        <w:r>
          <w:rPr>
            <w:rStyle w:val="a3"/>
            <w:color w:val="0000FF"/>
            <w:u w:val="single"/>
            <w:lang w:val="en-US" w:eastAsia="en-US" w:bidi="en-US"/>
          </w:rPr>
          <w:t>deti</w:t>
        </w:r>
        <w:proofErr w:type="spellEnd"/>
        <w:r w:rsidRPr="00AB7B6E">
          <w:rPr>
            <w:rStyle w:val="a3"/>
            <w:color w:val="0000FF"/>
            <w:u w:val="single"/>
            <w:lang w:eastAsia="en-US" w:bidi="en-US"/>
          </w:rPr>
          <w:t>.</w:t>
        </w:r>
        <w:proofErr w:type="spellStart"/>
        <w:r>
          <w:rPr>
            <w:rStyle w:val="a3"/>
            <w:color w:val="0000FF"/>
            <w:u w:val="single"/>
            <w:lang w:val="en-US" w:eastAsia="en-US" w:bidi="en-US"/>
          </w:rPr>
          <w:t>ru</w:t>
        </w:r>
        <w:proofErr w:type="spellEnd"/>
        <w:r w:rsidRPr="00AB7B6E">
          <w:rPr>
            <w:rStyle w:val="a3"/>
            <w:lang w:eastAsia="en-US" w:bidi="en-US"/>
          </w:rPr>
          <w:t>,</w:t>
        </w:r>
      </w:hyperlink>
      <w:r w:rsidRPr="00AB7B6E">
        <w:rPr>
          <w:rStyle w:val="a3"/>
          <w:lang w:eastAsia="en-US" w:bidi="en-US"/>
        </w:rPr>
        <w:tab/>
      </w:r>
      <w:r>
        <w:rPr>
          <w:rStyle w:val="a3"/>
        </w:rPr>
        <w:t>в социальных сетях:</w:t>
      </w:r>
    </w:p>
    <w:p w:rsidR="00122EBF" w:rsidRPr="00AB7B6E" w:rsidRDefault="006D4AF4">
      <w:pPr>
        <w:pStyle w:val="1"/>
        <w:spacing w:after="180"/>
        <w:jc w:val="both"/>
        <w:rPr>
          <w:lang w:val="en-US"/>
        </w:rPr>
      </w:pPr>
      <w:hyperlink r:id="rId9" w:history="1">
        <w:r w:rsidR="001A3798">
          <w:rPr>
            <w:rStyle w:val="a3"/>
            <w:color w:val="0000FF"/>
            <w:u w:val="single"/>
            <w:lang w:val="en-US" w:eastAsia="en-US" w:bidi="en-US"/>
          </w:rPr>
          <w:t>https://vk.com/47deti</w:t>
        </w:r>
        <w:r w:rsidR="001A3798">
          <w:rPr>
            <w:rStyle w:val="a3"/>
            <w:lang w:val="en-US" w:eastAsia="en-US" w:bidi="en-US"/>
          </w:rPr>
          <w:t>,</w:t>
        </w:r>
      </w:hyperlink>
      <w:hyperlink r:id="rId10" w:history="1">
        <w:r w:rsidR="001A3798">
          <w:rPr>
            <w:rStyle w:val="a3"/>
            <w:lang w:val="en-US" w:eastAsia="en-US" w:bidi="en-US"/>
          </w:rPr>
          <w:t xml:space="preserve"> </w:t>
        </w:r>
        <w:r w:rsidR="001A3798">
          <w:rPr>
            <w:rStyle w:val="a3"/>
            <w:color w:val="0000FF"/>
            <w:u w:val="single"/>
            <w:lang w:val="en-US" w:eastAsia="en-US" w:bidi="en-US"/>
          </w:rPr>
          <w:t>https://vk.com/new leaders 47</w:t>
        </w:r>
        <w:r w:rsidR="001A3798">
          <w:rPr>
            <w:rStyle w:val="a3"/>
            <w:lang w:val="en-US" w:eastAsia="en-US" w:bidi="en-US"/>
          </w:rPr>
          <w:t>,</w:t>
        </w:r>
      </w:hyperlink>
      <w:hyperlink r:id="rId11" w:history="1">
        <w:r w:rsidR="001A3798">
          <w:rPr>
            <w:rStyle w:val="a3"/>
            <w:lang w:val="en-US" w:eastAsia="en-US" w:bidi="en-US"/>
          </w:rPr>
          <w:t xml:space="preserve"> </w:t>
        </w:r>
        <w:r w:rsidR="001A3798">
          <w:rPr>
            <w:rStyle w:val="a3"/>
            <w:color w:val="0000FF"/>
            <w:u w:val="single"/>
            <w:lang w:val="en-US" w:eastAsia="en-US" w:bidi="en-US"/>
          </w:rPr>
          <w:t>https://vk.com/rdf 47</w:t>
        </w:r>
        <w:r w:rsidR="001A3798">
          <w:rPr>
            <w:rStyle w:val="a3"/>
            <w:color w:val="0000FF"/>
            <w:lang w:val="en-US" w:eastAsia="en-US" w:bidi="en-US"/>
          </w:rPr>
          <w:t xml:space="preserve"> </w:t>
        </w:r>
      </w:hyperlink>
      <w:r w:rsidR="001A3798" w:rsidRPr="00AB7B6E">
        <w:rPr>
          <w:rStyle w:val="a3"/>
          <w:lang w:val="en-US"/>
        </w:rPr>
        <w:t>.</w:t>
      </w:r>
    </w:p>
    <w:p w:rsidR="00122EBF" w:rsidRDefault="001A3798">
      <w:pPr>
        <w:pStyle w:val="1"/>
        <w:spacing w:after="1280"/>
        <w:jc w:val="both"/>
      </w:pPr>
      <w:r>
        <w:rPr>
          <w:rStyle w:val="a3"/>
        </w:rPr>
        <w:t xml:space="preserve">О порядке, времени, месте </w:t>
      </w:r>
      <w:proofErr w:type="gramStart"/>
      <w:r>
        <w:rPr>
          <w:rStyle w:val="a3"/>
        </w:rPr>
        <w:t>награждения победителей конкурса Администрации муниципальных образований Ленинградской области</w:t>
      </w:r>
      <w:proofErr w:type="gramEnd"/>
      <w:r>
        <w:rPr>
          <w:rStyle w:val="a3"/>
        </w:rPr>
        <w:t xml:space="preserve"> и образовательные организации будут уведомлены дополнительно.</w:t>
      </w:r>
    </w:p>
    <w:p w:rsidR="00122EBF" w:rsidRDefault="001A3798">
      <w:pPr>
        <w:pStyle w:val="11"/>
        <w:keepNext/>
        <w:keepLines/>
        <w:numPr>
          <w:ilvl w:val="0"/>
          <w:numId w:val="11"/>
        </w:numPr>
        <w:tabs>
          <w:tab w:val="left" w:pos="516"/>
        </w:tabs>
        <w:spacing w:after="800"/>
      </w:pPr>
      <w:bookmarkStart w:id="8" w:name="bookmark14"/>
      <w:r>
        <w:rPr>
          <w:rStyle w:val="10"/>
          <w:b/>
          <w:bCs/>
        </w:rPr>
        <w:t>Подведение итогов Конкурса</w:t>
      </w:r>
      <w:bookmarkEnd w:id="8"/>
    </w:p>
    <w:p w:rsidR="00122EBF" w:rsidRDefault="001A3798">
      <w:pPr>
        <w:pStyle w:val="1"/>
        <w:numPr>
          <w:ilvl w:val="1"/>
          <w:numId w:val="11"/>
        </w:numPr>
        <w:tabs>
          <w:tab w:val="left" w:pos="583"/>
        </w:tabs>
        <w:spacing w:after="180"/>
        <w:jc w:val="both"/>
      </w:pPr>
      <w:r>
        <w:rPr>
          <w:rStyle w:val="a3"/>
        </w:rPr>
        <w:t>Все участники конкурса награждаются Сертификатом участника.</w:t>
      </w:r>
    </w:p>
    <w:p w:rsidR="00122EBF" w:rsidRDefault="001A3798">
      <w:pPr>
        <w:pStyle w:val="1"/>
        <w:numPr>
          <w:ilvl w:val="1"/>
          <w:numId w:val="11"/>
        </w:numPr>
        <w:tabs>
          <w:tab w:val="left" w:pos="593"/>
        </w:tabs>
        <w:spacing w:after="180"/>
        <w:jc w:val="both"/>
      </w:pPr>
      <w:r>
        <w:rPr>
          <w:rStyle w:val="a3"/>
        </w:rPr>
        <w:t>Победители (1 место) и Призёры (2, 3 места) награждаются Дипломом победителя Конкурса, памятными призами и подарками.</w:t>
      </w:r>
    </w:p>
    <w:p w:rsidR="00122EBF" w:rsidRDefault="001A3798">
      <w:pPr>
        <w:pStyle w:val="1"/>
        <w:numPr>
          <w:ilvl w:val="1"/>
          <w:numId w:val="11"/>
        </w:numPr>
        <w:tabs>
          <w:tab w:val="left" w:pos="598"/>
        </w:tabs>
        <w:spacing w:after="180"/>
        <w:jc w:val="both"/>
        <w:sectPr w:rsidR="00122EBF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086" w:right="788" w:bottom="1398" w:left="161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a3"/>
        </w:rPr>
        <w:t>Педагоги - руководители участников, занявших призовые места, награждаются Благодарственным письмом Уполномоченного по правам ребенка в Ленинградской области.</w:t>
      </w:r>
    </w:p>
    <w:p w:rsidR="00122EBF" w:rsidRDefault="001A3798">
      <w:pPr>
        <w:pStyle w:val="1"/>
        <w:spacing w:after="820"/>
        <w:jc w:val="right"/>
      </w:pPr>
      <w:r>
        <w:rPr>
          <w:rStyle w:val="a3"/>
        </w:rPr>
        <w:lastRenderedPageBreak/>
        <w:t>Приложение №1</w:t>
      </w:r>
    </w:p>
    <w:p w:rsidR="00122EBF" w:rsidRDefault="001A3798">
      <w:pPr>
        <w:pStyle w:val="11"/>
        <w:keepNext/>
        <w:keepLines/>
        <w:spacing w:after="820"/>
      </w:pPr>
      <w:bookmarkStart w:id="9" w:name="bookmark16"/>
      <w:r>
        <w:rPr>
          <w:rStyle w:val="10"/>
          <w:b/>
          <w:bCs/>
        </w:rPr>
        <w:t>Требования к работам</w:t>
      </w:r>
      <w:bookmarkEnd w:id="9"/>
    </w:p>
    <w:p w:rsidR="00122EBF" w:rsidRDefault="001A3798">
      <w:pPr>
        <w:pStyle w:val="1"/>
        <w:numPr>
          <w:ilvl w:val="0"/>
          <w:numId w:val="12"/>
        </w:numPr>
        <w:tabs>
          <w:tab w:val="left" w:pos="387"/>
        </w:tabs>
        <w:spacing w:after="220"/>
      </w:pPr>
      <w:r>
        <w:rPr>
          <w:rStyle w:val="a3"/>
        </w:rPr>
        <w:t>На титульном листе письменных работ, на оборотной стороне рисунков необходимо указать следующие сведения: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ФИО автора полностью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Название работы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Номинация (</w:t>
      </w:r>
      <w:proofErr w:type="spellStart"/>
      <w:r>
        <w:rPr>
          <w:rStyle w:val="a3"/>
        </w:rPr>
        <w:t>п.п</w:t>
      </w:r>
      <w:proofErr w:type="spellEnd"/>
      <w:r>
        <w:rPr>
          <w:rStyle w:val="a3"/>
        </w:rPr>
        <w:t>. 3.1. настоящего Положения)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Категория участника (</w:t>
      </w:r>
      <w:proofErr w:type="spellStart"/>
      <w:r>
        <w:rPr>
          <w:rStyle w:val="a3"/>
        </w:rPr>
        <w:t>п.п</w:t>
      </w:r>
      <w:proofErr w:type="spellEnd"/>
      <w:r>
        <w:rPr>
          <w:rStyle w:val="a3"/>
        </w:rPr>
        <w:t>. 2.3. настоящего Положения)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название учебного заведения или организации,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класс (группа),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возраст и дата рождения автора,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район Ленинградской области,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>населённый пункт проживания,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60"/>
        <w:ind w:firstLine="460"/>
      </w:pPr>
      <w:r>
        <w:rPr>
          <w:rStyle w:val="a3"/>
        </w:rPr>
        <w:t xml:space="preserve">контактный номер телефона, </w:t>
      </w:r>
      <w:proofErr w:type="gramStart"/>
      <w:r>
        <w:rPr>
          <w:rStyle w:val="a3"/>
        </w:rPr>
        <w:t>е</w:t>
      </w:r>
      <w:proofErr w:type="gramEnd"/>
      <w:r w:rsidRPr="00AB7B6E">
        <w:rPr>
          <w:rStyle w:val="a3"/>
          <w:lang w:eastAsia="en-US" w:bidi="en-US"/>
        </w:rPr>
        <w:t>-</w:t>
      </w:r>
      <w:r>
        <w:rPr>
          <w:rStyle w:val="a3"/>
          <w:lang w:val="en-US" w:eastAsia="en-US" w:bidi="en-US"/>
        </w:rPr>
        <w:t>mail</w:t>
      </w:r>
      <w:r w:rsidRPr="00AB7B6E">
        <w:rPr>
          <w:rStyle w:val="a3"/>
          <w:lang w:eastAsia="en-US" w:bidi="en-US"/>
        </w:rPr>
        <w:t xml:space="preserve"> </w:t>
      </w:r>
      <w:r>
        <w:rPr>
          <w:rStyle w:val="a3"/>
        </w:rPr>
        <w:t>для связи,</w:t>
      </w:r>
    </w:p>
    <w:p w:rsidR="00122EBF" w:rsidRDefault="001A3798">
      <w:pPr>
        <w:pStyle w:val="1"/>
        <w:numPr>
          <w:ilvl w:val="0"/>
          <w:numId w:val="13"/>
        </w:numPr>
        <w:tabs>
          <w:tab w:val="left" w:pos="815"/>
        </w:tabs>
        <w:spacing w:after="420"/>
        <w:ind w:firstLine="460"/>
      </w:pPr>
      <w:r>
        <w:rPr>
          <w:rStyle w:val="a3"/>
        </w:rPr>
        <w:t>ФИО преподавателя (худ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р</w:t>
      </w:r>
      <w:proofErr w:type="gramEnd"/>
      <w:r>
        <w:rPr>
          <w:rStyle w:val="a3"/>
        </w:rPr>
        <w:t>уководителя),</w:t>
      </w:r>
    </w:p>
    <w:p w:rsidR="00122EBF" w:rsidRDefault="001A3798">
      <w:pPr>
        <w:pStyle w:val="1"/>
        <w:numPr>
          <w:ilvl w:val="0"/>
          <w:numId w:val="12"/>
        </w:numPr>
        <w:tabs>
          <w:tab w:val="left" w:pos="767"/>
        </w:tabs>
        <w:spacing w:after="60"/>
        <w:ind w:left="740" w:hanging="360"/>
        <w:sectPr w:rsidR="00122EBF">
          <w:pgSz w:w="11900" w:h="16840"/>
          <w:pgMar w:top="1129" w:right="818" w:bottom="1177" w:left="1674" w:header="0" w:footer="3" w:gutter="0"/>
          <w:cols w:space="720"/>
          <w:noEndnote/>
          <w:docGrid w:linePitch="360"/>
        </w:sectPr>
      </w:pPr>
      <w:r>
        <w:rPr>
          <w:rStyle w:val="a3"/>
        </w:rPr>
        <w:t>Объем письменной работы - не более 5 листов формата А</w:t>
      </w:r>
      <w:proofErr w:type="gramStart"/>
      <w:r>
        <w:rPr>
          <w:rStyle w:val="a3"/>
        </w:rPr>
        <w:t>4</w:t>
      </w:r>
      <w:proofErr w:type="gramEnd"/>
      <w:r>
        <w:rPr>
          <w:rStyle w:val="a3"/>
        </w:rPr>
        <w:t xml:space="preserve">, основной шрифт - </w:t>
      </w:r>
      <w:r>
        <w:rPr>
          <w:rStyle w:val="a3"/>
          <w:lang w:val="en-US" w:eastAsia="en-US" w:bidi="en-US"/>
        </w:rPr>
        <w:t>Times</w:t>
      </w:r>
      <w:r w:rsidRPr="00AB7B6E">
        <w:rPr>
          <w:rStyle w:val="a3"/>
          <w:lang w:eastAsia="en-US" w:bidi="en-US"/>
        </w:rPr>
        <w:t xml:space="preserve"> </w:t>
      </w:r>
      <w:r>
        <w:rPr>
          <w:rStyle w:val="a3"/>
          <w:lang w:val="en-US" w:eastAsia="en-US" w:bidi="en-US"/>
        </w:rPr>
        <w:t>New</w:t>
      </w:r>
      <w:r w:rsidRPr="00AB7B6E">
        <w:rPr>
          <w:rStyle w:val="a3"/>
          <w:lang w:eastAsia="en-US" w:bidi="en-US"/>
        </w:rPr>
        <w:t xml:space="preserve"> </w:t>
      </w:r>
      <w:r>
        <w:rPr>
          <w:rStyle w:val="a3"/>
          <w:lang w:val="en-US" w:eastAsia="en-US" w:bidi="en-US"/>
        </w:rPr>
        <w:t>Roman</w:t>
      </w:r>
      <w:r w:rsidRPr="00AB7B6E">
        <w:rPr>
          <w:rStyle w:val="a3"/>
          <w:lang w:eastAsia="en-US" w:bidi="en-US"/>
        </w:rPr>
        <w:t xml:space="preserve"> </w:t>
      </w:r>
      <w:r>
        <w:rPr>
          <w:rStyle w:val="a3"/>
        </w:rPr>
        <w:t>- 14 кегль</w:t>
      </w:r>
    </w:p>
    <w:p w:rsidR="00122EBF" w:rsidRDefault="001A3798">
      <w:pPr>
        <w:pStyle w:val="1"/>
        <w:spacing w:after="1620"/>
        <w:jc w:val="right"/>
      </w:pPr>
      <w:r>
        <w:rPr>
          <w:rStyle w:val="a3"/>
        </w:rPr>
        <w:lastRenderedPageBreak/>
        <w:t>Приложение № 2</w:t>
      </w:r>
    </w:p>
    <w:p w:rsidR="00122EBF" w:rsidRDefault="001A3798">
      <w:pPr>
        <w:pStyle w:val="1"/>
        <w:spacing w:after="1440" w:line="276" w:lineRule="auto"/>
        <w:jc w:val="center"/>
      </w:pPr>
      <w:r>
        <w:rPr>
          <w:rStyle w:val="a3"/>
          <w:b/>
          <w:bCs/>
        </w:rPr>
        <w:t>Состав Организационного комитета конкурса детского и юношеского</w:t>
      </w:r>
      <w:r>
        <w:rPr>
          <w:rStyle w:val="a3"/>
          <w:b/>
          <w:bCs/>
        </w:rPr>
        <w:br/>
        <w:t>литературного творчества «Я - автор!»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4805"/>
      </w:tblGrid>
      <w:tr w:rsidR="00122EBF">
        <w:trPr>
          <w:trHeight w:hRule="exact" w:val="312"/>
        </w:trPr>
        <w:tc>
          <w:tcPr>
            <w:tcW w:w="3130" w:type="dxa"/>
            <w:shd w:val="clear" w:color="auto" w:fill="auto"/>
            <w:vAlign w:val="bottom"/>
          </w:tcPr>
          <w:p w:rsidR="00122EBF" w:rsidRDefault="001A3798">
            <w:pPr>
              <w:pStyle w:val="a5"/>
              <w:tabs>
                <w:tab w:val="left" w:pos="3029"/>
              </w:tabs>
              <w:spacing w:after="0"/>
            </w:pPr>
            <w:r>
              <w:rPr>
                <w:rStyle w:val="a4"/>
              </w:rPr>
              <w:t>Литвинова</w:t>
            </w:r>
            <w:r>
              <w:rPr>
                <w:rStyle w:val="a4"/>
              </w:rPr>
              <w:tab/>
              <w:t>-</w:t>
            </w:r>
          </w:p>
        </w:tc>
        <w:tc>
          <w:tcPr>
            <w:tcW w:w="4805" w:type="dxa"/>
            <w:shd w:val="clear" w:color="auto" w:fill="auto"/>
            <w:vAlign w:val="bottom"/>
          </w:tcPr>
          <w:p w:rsidR="00122EBF" w:rsidRDefault="001A3798">
            <w:pPr>
              <w:pStyle w:val="a5"/>
              <w:spacing w:after="0"/>
              <w:ind w:firstLine="340"/>
            </w:pPr>
            <w:r>
              <w:rPr>
                <w:rStyle w:val="a4"/>
              </w:rPr>
              <w:t>Уполномоченный по правам ребёнка</w:t>
            </w:r>
          </w:p>
        </w:tc>
      </w:tr>
      <w:tr w:rsidR="00122EBF">
        <w:trPr>
          <w:trHeight w:hRule="exact" w:val="557"/>
        </w:trPr>
        <w:tc>
          <w:tcPr>
            <w:tcW w:w="3130" w:type="dxa"/>
            <w:shd w:val="clear" w:color="auto" w:fill="auto"/>
            <w:vAlign w:val="bottom"/>
          </w:tcPr>
          <w:p w:rsidR="00122EBF" w:rsidRDefault="001A3798">
            <w:pPr>
              <w:pStyle w:val="a5"/>
              <w:spacing w:after="0"/>
            </w:pPr>
            <w:r>
              <w:rPr>
                <w:rStyle w:val="a4"/>
              </w:rPr>
              <w:t>Тамара Александровна</w:t>
            </w:r>
          </w:p>
        </w:tc>
        <w:tc>
          <w:tcPr>
            <w:tcW w:w="4805" w:type="dxa"/>
            <w:shd w:val="clear" w:color="auto" w:fill="auto"/>
          </w:tcPr>
          <w:p w:rsidR="00122EBF" w:rsidRDefault="001A3798">
            <w:pPr>
              <w:pStyle w:val="a5"/>
              <w:spacing w:after="0"/>
              <w:ind w:firstLine="340"/>
            </w:pPr>
            <w:r>
              <w:rPr>
                <w:rStyle w:val="a4"/>
              </w:rPr>
              <w:t>Ленинградской области</w:t>
            </w:r>
          </w:p>
        </w:tc>
      </w:tr>
    </w:tbl>
    <w:p w:rsidR="00122EBF" w:rsidRDefault="00122EBF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5654"/>
      </w:tblGrid>
      <w:tr w:rsidR="00122EBF">
        <w:trPr>
          <w:trHeight w:hRule="exact" w:val="317"/>
          <w:jc w:val="center"/>
        </w:trPr>
        <w:tc>
          <w:tcPr>
            <w:tcW w:w="2976" w:type="dxa"/>
            <w:shd w:val="clear" w:color="auto" w:fill="auto"/>
          </w:tcPr>
          <w:p w:rsidR="00122EBF" w:rsidRDefault="00122EBF">
            <w:pPr>
              <w:rPr>
                <w:sz w:val="10"/>
                <w:szCs w:val="10"/>
              </w:rPr>
            </w:pPr>
          </w:p>
        </w:tc>
        <w:tc>
          <w:tcPr>
            <w:tcW w:w="5654" w:type="dxa"/>
            <w:shd w:val="clear" w:color="auto" w:fill="auto"/>
          </w:tcPr>
          <w:p w:rsidR="00122EBF" w:rsidRDefault="001A3798">
            <w:pPr>
              <w:pStyle w:val="a5"/>
              <w:tabs>
                <w:tab w:val="left" w:pos="408"/>
              </w:tabs>
              <w:spacing w:after="0"/>
              <w:jc w:val="both"/>
            </w:pPr>
            <w:r>
              <w:rPr>
                <w:rStyle w:val="a4"/>
              </w:rPr>
              <w:t>-</w:t>
            </w:r>
            <w:r>
              <w:rPr>
                <w:rStyle w:val="a4"/>
              </w:rPr>
              <w:tab/>
              <w:t xml:space="preserve">Председатель </w:t>
            </w:r>
            <w:proofErr w:type="gramStart"/>
            <w:r>
              <w:rPr>
                <w:rStyle w:val="a4"/>
              </w:rPr>
              <w:t>Ленинградского</w:t>
            </w:r>
            <w:proofErr w:type="gramEnd"/>
            <w:r>
              <w:rPr>
                <w:rStyle w:val="a4"/>
              </w:rPr>
              <w:t xml:space="preserve"> областного</w:t>
            </w:r>
          </w:p>
        </w:tc>
      </w:tr>
      <w:tr w:rsidR="00122EBF">
        <w:trPr>
          <w:trHeight w:hRule="exact" w:val="643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122EBF" w:rsidRDefault="001A3798">
            <w:pPr>
              <w:pStyle w:val="a5"/>
              <w:spacing w:after="0"/>
            </w:pPr>
            <w:r>
              <w:rPr>
                <w:rStyle w:val="a4"/>
              </w:rPr>
              <w:t>Меркулова</w:t>
            </w:r>
          </w:p>
        </w:tc>
        <w:tc>
          <w:tcPr>
            <w:tcW w:w="5654" w:type="dxa"/>
            <w:shd w:val="clear" w:color="auto" w:fill="auto"/>
          </w:tcPr>
          <w:p w:rsidR="00122EBF" w:rsidRDefault="001A3798">
            <w:pPr>
              <w:pStyle w:val="a5"/>
              <w:spacing w:after="0"/>
              <w:ind w:left="480"/>
            </w:pPr>
            <w:r>
              <w:rPr>
                <w:rStyle w:val="a4"/>
              </w:rPr>
              <w:t>отделения Объединения Общероссийского общественного благотворительного фонда</w:t>
            </w:r>
          </w:p>
        </w:tc>
      </w:tr>
      <w:tr w:rsidR="00122EBF">
        <w:trPr>
          <w:trHeight w:hRule="exact" w:val="936"/>
          <w:jc w:val="center"/>
        </w:trPr>
        <w:tc>
          <w:tcPr>
            <w:tcW w:w="2976" w:type="dxa"/>
            <w:shd w:val="clear" w:color="auto" w:fill="auto"/>
          </w:tcPr>
          <w:p w:rsidR="00122EBF" w:rsidRDefault="001A3798">
            <w:pPr>
              <w:pStyle w:val="a5"/>
              <w:spacing w:after="0"/>
            </w:pPr>
            <w:r>
              <w:rPr>
                <w:rStyle w:val="a4"/>
              </w:rPr>
              <w:t>Наталья Николаевна</w:t>
            </w:r>
          </w:p>
        </w:tc>
        <w:tc>
          <w:tcPr>
            <w:tcW w:w="5654" w:type="dxa"/>
            <w:shd w:val="clear" w:color="auto" w:fill="auto"/>
            <w:vAlign w:val="bottom"/>
          </w:tcPr>
          <w:p w:rsidR="00122EBF" w:rsidRDefault="001A3798">
            <w:pPr>
              <w:pStyle w:val="a5"/>
              <w:spacing w:after="0"/>
              <w:ind w:left="480"/>
            </w:pPr>
            <w:r>
              <w:rPr>
                <w:rStyle w:val="a4"/>
              </w:rPr>
              <w:t>«Российский детский фонд», председатель Ленинградского регионального отделения ООГО «Фонд защиты детей»</w:t>
            </w:r>
          </w:p>
        </w:tc>
      </w:tr>
    </w:tbl>
    <w:p w:rsidR="00122EBF" w:rsidRDefault="00122EBF">
      <w:pPr>
        <w:sectPr w:rsidR="00122EBF">
          <w:pgSz w:w="11900" w:h="16840"/>
          <w:pgMar w:top="1129" w:right="1034" w:bottom="1177" w:left="1670" w:header="0" w:footer="3" w:gutter="0"/>
          <w:cols w:space="720"/>
          <w:noEndnote/>
          <w:docGrid w:linePitch="360"/>
        </w:sectPr>
      </w:pPr>
    </w:p>
    <w:p w:rsidR="00122EBF" w:rsidRDefault="001A3798">
      <w:pPr>
        <w:pStyle w:val="1"/>
        <w:ind w:left="11140"/>
      </w:pPr>
      <w:r>
        <w:rPr>
          <w:rStyle w:val="a3"/>
        </w:rPr>
        <w:lastRenderedPageBreak/>
        <w:t>Приложение № 3 (ОБРАЗЕЦ)</w:t>
      </w:r>
    </w:p>
    <w:p w:rsidR="00122EBF" w:rsidRDefault="001A3798">
      <w:pPr>
        <w:pStyle w:val="11"/>
        <w:keepNext/>
        <w:keepLines/>
        <w:spacing w:after="360" w:line="276" w:lineRule="auto"/>
      </w:pPr>
      <w:bookmarkStart w:id="10" w:name="bookmark18"/>
      <w:r>
        <w:rPr>
          <w:rStyle w:val="10"/>
          <w:b/>
          <w:bCs/>
        </w:rPr>
        <w:t>Заявка на конкурс</w:t>
      </w:r>
      <w:r>
        <w:rPr>
          <w:rStyle w:val="10"/>
          <w:b/>
          <w:bCs/>
        </w:rPr>
        <w:br/>
        <w:t>детского и юношеского творчества «Моя любимая школа»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819"/>
        <w:gridCol w:w="3082"/>
        <w:gridCol w:w="3139"/>
        <w:gridCol w:w="3259"/>
        <w:gridCol w:w="2563"/>
      </w:tblGrid>
      <w:tr w:rsidR="00122EBF">
        <w:trPr>
          <w:trHeight w:hRule="exact" w:val="12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Ф.И.О. участника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Дата рождения участника (полных лет)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Учреждение, место учебы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Номинация, название работы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BF" w:rsidRDefault="001A3798">
            <w:pPr>
              <w:pStyle w:val="a5"/>
              <w:spacing w:after="0"/>
              <w:jc w:val="center"/>
            </w:pPr>
            <w:r>
              <w:rPr>
                <w:rStyle w:val="a4"/>
              </w:rPr>
              <w:t>ФИО педагога - худ</w:t>
            </w:r>
            <w:proofErr w:type="gramStart"/>
            <w:r>
              <w:rPr>
                <w:rStyle w:val="a4"/>
              </w:rPr>
              <w:t>.</w:t>
            </w:r>
            <w:proofErr w:type="gramEnd"/>
            <w:r>
              <w:rPr>
                <w:rStyle w:val="a4"/>
              </w:rPr>
              <w:t xml:space="preserve"> </w:t>
            </w:r>
            <w:proofErr w:type="gramStart"/>
            <w:r>
              <w:rPr>
                <w:rStyle w:val="a4"/>
              </w:rPr>
              <w:t>р</w:t>
            </w:r>
            <w:proofErr w:type="gramEnd"/>
            <w:r>
              <w:rPr>
                <w:rStyle w:val="a4"/>
              </w:rPr>
              <w:t>уководителя, номер тел.</w:t>
            </w:r>
          </w:p>
        </w:tc>
      </w:tr>
      <w:tr w:rsidR="00122EBF">
        <w:trPr>
          <w:trHeight w:hRule="exact" w:val="18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before="120" w:after="0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before="120" w:after="0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before="120" w:after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after="0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BF" w:rsidRDefault="00122EBF">
            <w:pPr>
              <w:pStyle w:val="a5"/>
              <w:spacing w:after="0"/>
            </w:pPr>
          </w:p>
        </w:tc>
      </w:tr>
      <w:tr w:rsidR="00122EBF">
        <w:trPr>
          <w:trHeight w:hRule="exact" w:val="155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A3798">
            <w:pPr>
              <w:pStyle w:val="a5"/>
              <w:spacing w:before="120" w:after="0"/>
              <w:jc w:val="center"/>
            </w:pPr>
            <w:r>
              <w:rPr>
                <w:rStyle w:val="a4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before="120" w:after="0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after="0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2EBF" w:rsidRDefault="00122EBF">
            <w:pPr>
              <w:pStyle w:val="a5"/>
              <w:spacing w:after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EBF" w:rsidRDefault="00122EBF">
            <w:pPr>
              <w:pStyle w:val="a5"/>
              <w:spacing w:after="0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BF" w:rsidRDefault="00122EBF">
            <w:pPr>
              <w:pStyle w:val="a5"/>
              <w:spacing w:after="0"/>
            </w:pPr>
          </w:p>
        </w:tc>
      </w:tr>
      <w:tr w:rsidR="00122EBF">
        <w:trPr>
          <w:trHeight w:hRule="exact" w:val="59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EBF" w:rsidRDefault="001A3798">
            <w:pPr>
              <w:pStyle w:val="a5"/>
              <w:spacing w:after="0"/>
              <w:jc w:val="center"/>
            </w:pPr>
            <w:r>
              <w:rPr>
                <w:rStyle w:val="a4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EBF" w:rsidRDefault="00122EBF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EBF" w:rsidRDefault="00122EBF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EBF" w:rsidRDefault="00122EBF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EBF" w:rsidRDefault="00122EBF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BF" w:rsidRDefault="00122EBF">
            <w:pPr>
              <w:rPr>
                <w:sz w:val="10"/>
                <w:szCs w:val="10"/>
              </w:rPr>
            </w:pPr>
          </w:p>
        </w:tc>
      </w:tr>
    </w:tbl>
    <w:p w:rsidR="00122EBF" w:rsidRDefault="00122EBF">
      <w:pPr>
        <w:spacing w:after="519" w:line="1" w:lineRule="exact"/>
      </w:pPr>
    </w:p>
    <w:p w:rsidR="00122EBF" w:rsidRDefault="001A3798">
      <w:pPr>
        <w:pStyle w:val="1"/>
        <w:numPr>
          <w:ilvl w:val="0"/>
          <w:numId w:val="14"/>
        </w:numPr>
        <w:tabs>
          <w:tab w:val="left" w:pos="1550"/>
        </w:tabs>
        <w:spacing w:after="0"/>
        <w:ind w:left="1200"/>
      </w:pPr>
      <w:r>
        <w:rPr>
          <w:rStyle w:val="a3"/>
        </w:rPr>
        <w:t>Ф.И.О., должность ответственного за организацию и сопровождение детей к месту подведения итогов</w:t>
      </w:r>
    </w:p>
    <w:p w:rsidR="00122EBF" w:rsidRDefault="001A3798">
      <w:pPr>
        <w:pStyle w:val="1"/>
        <w:spacing w:after="0"/>
        <w:ind w:left="1560"/>
      </w:pPr>
      <w:r>
        <w:rPr>
          <w:rStyle w:val="a3"/>
        </w:rPr>
        <w:t xml:space="preserve">конкурса: </w:t>
      </w:r>
      <w:r w:rsidR="00AB7B6E">
        <w:rPr>
          <w:rStyle w:val="a3"/>
        </w:rPr>
        <w:t>_________________________________________________________</w:t>
      </w:r>
    </w:p>
    <w:p w:rsidR="00122EBF" w:rsidRDefault="001A3798">
      <w:pPr>
        <w:pStyle w:val="1"/>
        <w:numPr>
          <w:ilvl w:val="0"/>
          <w:numId w:val="14"/>
        </w:numPr>
        <w:tabs>
          <w:tab w:val="left" w:pos="1550"/>
        </w:tabs>
        <w:spacing w:after="0"/>
        <w:ind w:left="1200"/>
      </w:pPr>
      <w:r>
        <w:rPr>
          <w:rStyle w:val="a3"/>
        </w:rPr>
        <w:t>Контакт</w:t>
      </w:r>
      <w:r w:rsidR="00AB7B6E">
        <w:rPr>
          <w:rStyle w:val="a3"/>
        </w:rPr>
        <w:t>ные телефоны: ______________________________________________</w:t>
      </w:r>
    </w:p>
    <w:p w:rsidR="00122EBF" w:rsidRDefault="00AB7B6E">
      <w:pPr>
        <w:pStyle w:val="1"/>
        <w:numPr>
          <w:ilvl w:val="0"/>
          <w:numId w:val="14"/>
        </w:numPr>
        <w:tabs>
          <w:tab w:val="left" w:pos="1550"/>
        </w:tabs>
        <w:spacing w:after="0"/>
        <w:ind w:left="1200"/>
      </w:pPr>
      <w:r>
        <w:rPr>
          <w:rStyle w:val="a3"/>
          <w:lang w:val="en-US" w:eastAsia="en-US" w:bidi="en-US"/>
        </w:rPr>
        <w:t>E-mail:</w:t>
      </w:r>
      <w:r>
        <w:rPr>
          <w:rStyle w:val="a3"/>
          <w:lang w:eastAsia="en-US" w:bidi="en-US"/>
        </w:rPr>
        <w:t xml:space="preserve"> ___________________________________________________________</w:t>
      </w:r>
    </w:p>
    <w:p w:rsidR="00122EBF" w:rsidRDefault="001A3798">
      <w:pPr>
        <w:pStyle w:val="1"/>
        <w:tabs>
          <w:tab w:val="left" w:leader="underscore" w:pos="2880"/>
        </w:tabs>
        <w:spacing w:after="100"/>
        <w:jc w:val="center"/>
      </w:pPr>
      <w:r>
        <w:rPr>
          <w:rStyle w:val="a3"/>
        </w:rPr>
        <w:t xml:space="preserve">Дата: </w:t>
      </w:r>
      <w:r>
        <w:rPr>
          <w:rStyle w:val="a3"/>
        </w:rPr>
        <w:tab/>
      </w:r>
    </w:p>
    <w:sectPr w:rsidR="00122EBF">
      <w:headerReference w:type="default" r:id="rId16"/>
      <w:footerReference w:type="default" r:id="rId17"/>
      <w:pgSz w:w="16840" w:h="11900" w:orient="landscape"/>
      <w:pgMar w:top="1269" w:right="812" w:bottom="1269" w:left="999" w:header="0" w:footer="8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F4" w:rsidRDefault="006D4AF4">
      <w:r>
        <w:separator/>
      </w:r>
    </w:p>
  </w:endnote>
  <w:endnote w:type="continuationSeparator" w:id="0">
    <w:p w:rsidR="006D4AF4" w:rsidRDefault="006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BF" w:rsidRDefault="001A37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9946005</wp:posOffset>
              </wp:positionV>
              <wp:extent cx="57785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EBF" w:rsidRDefault="001A379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4FF7" w:rsidRPr="00E34FF7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55pt;margin-top:783.15pt;width:4.55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" filled="f" stroked="f">
              <v:textbox style="mso-fit-shape-to-text:t" inset="0,0,0,0">
                <w:txbxContent>
                  <w:p w:rsidR="00122EBF" w:rsidRDefault="001A3798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4FF7" w:rsidRPr="00E34FF7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BF" w:rsidRDefault="00122EBF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BF" w:rsidRDefault="00122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F4" w:rsidRDefault="006D4AF4"/>
  </w:footnote>
  <w:footnote w:type="continuationSeparator" w:id="0">
    <w:p w:rsidR="006D4AF4" w:rsidRDefault="006D4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BF" w:rsidRDefault="00122EB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BF" w:rsidRDefault="00122EBF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BF" w:rsidRDefault="00122EB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2C0"/>
    <w:multiLevelType w:val="multilevel"/>
    <w:tmpl w:val="5BE84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A7FBD"/>
    <w:multiLevelType w:val="multilevel"/>
    <w:tmpl w:val="B560C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74455"/>
    <w:multiLevelType w:val="multilevel"/>
    <w:tmpl w:val="428EA532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B2BA4"/>
    <w:multiLevelType w:val="multilevel"/>
    <w:tmpl w:val="D6CAA5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90723"/>
    <w:multiLevelType w:val="multilevel"/>
    <w:tmpl w:val="161CA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90C43"/>
    <w:multiLevelType w:val="multilevel"/>
    <w:tmpl w:val="2F287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E53EF"/>
    <w:multiLevelType w:val="multilevel"/>
    <w:tmpl w:val="591E6448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67C95"/>
    <w:multiLevelType w:val="multilevel"/>
    <w:tmpl w:val="4AD8D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3A727F"/>
    <w:multiLevelType w:val="multilevel"/>
    <w:tmpl w:val="6584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B3B3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12387"/>
    <w:multiLevelType w:val="multilevel"/>
    <w:tmpl w:val="3EBC1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8000F"/>
    <w:multiLevelType w:val="multilevel"/>
    <w:tmpl w:val="BE042C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C4DDA"/>
    <w:multiLevelType w:val="multilevel"/>
    <w:tmpl w:val="C65069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EB17B6"/>
    <w:multiLevelType w:val="multilevel"/>
    <w:tmpl w:val="C5A6F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42CC3"/>
    <w:multiLevelType w:val="multilevel"/>
    <w:tmpl w:val="DF9C11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2EBF"/>
    <w:rsid w:val="00122EBF"/>
    <w:rsid w:val="001A3798"/>
    <w:rsid w:val="00355287"/>
    <w:rsid w:val="006D4AF4"/>
    <w:rsid w:val="00AB7B6E"/>
    <w:rsid w:val="00E3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7B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B6E"/>
    <w:rPr>
      <w:color w:val="000000"/>
    </w:rPr>
  </w:style>
  <w:style w:type="paragraph" w:styleId="a8">
    <w:name w:val="footer"/>
    <w:basedOn w:val="a"/>
    <w:link w:val="a9"/>
    <w:uiPriority w:val="99"/>
    <w:unhideWhenUsed/>
    <w:rsid w:val="00AB7B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B6E"/>
    <w:rPr>
      <w:color w:val="000000"/>
    </w:rPr>
  </w:style>
  <w:style w:type="character" w:styleId="aa">
    <w:name w:val="Hyperlink"/>
    <w:basedOn w:val="a0"/>
    <w:uiPriority w:val="99"/>
    <w:unhideWhenUsed/>
    <w:rsid w:val="00AB7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after="2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7B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B6E"/>
    <w:rPr>
      <w:color w:val="000000"/>
    </w:rPr>
  </w:style>
  <w:style w:type="paragraph" w:styleId="a8">
    <w:name w:val="footer"/>
    <w:basedOn w:val="a"/>
    <w:link w:val="a9"/>
    <w:uiPriority w:val="99"/>
    <w:unhideWhenUsed/>
    <w:rsid w:val="00AB7B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B6E"/>
    <w:rPr>
      <w:color w:val="000000"/>
    </w:rPr>
  </w:style>
  <w:style w:type="character" w:styleId="aa">
    <w:name w:val="Hyperlink"/>
    <w:basedOn w:val="a0"/>
    <w:uiPriority w:val="99"/>
    <w:unhideWhenUsed/>
    <w:rsid w:val="00AB7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7deti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rdf_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new_leaders_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47de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Головина</dc:creator>
  <cp:keywords/>
  <cp:lastModifiedBy>Сергеева Ольга Александровна</cp:lastModifiedBy>
  <cp:revision>4</cp:revision>
  <dcterms:created xsi:type="dcterms:W3CDTF">2022-08-17T11:09:00Z</dcterms:created>
  <dcterms:modified xsi:type="dcterms:W3CDTF">2022-08-18T07:18:00Z</dcterms:modified>
</cp:coreProperties>
</file>