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A" w:rsidRPr="005E2895" w:rsidRDefault="00C059FC" w:rsidP="0093083A">
      <w:pPr>
        <w:jc w:val="right"/>
        <w:rPr>
          <w:rStyle w:val="1"/>
          <w:rFonts w:eastAsiaTheme="minorHAnsi"/>
          <w:color w:val="auto"/>
          <w:sz w:val="24"/>
          <w:szCs w:val="24"/>
          <w:lang w:eastAsia="en-US"/>
        </w:rPr>
      </w:pPr>
      <w:r>
        <w:rPr>
          <w:rStyle w:val="1"/>
          <w:rFonts w:eastAsiaTheme="minorHAnsi"/>
          <w:color w:val="auto"/>
          <w:sz w:val="24"/>
          <w:szCs w:val="24"/>
          <w:lang w:eastAsia="en-US"/>
        </w:rPr>
        <w:t>Приложение 3</w:t>
      </w:r>
    </w:p>
    <w:p w:rsidR="0093083A" w:rsidRDefault="0093083A" w:rsidP="0093083A">
      <w:pPr>
        <w:jc w:val="right"/>
        <w:rPr>
          <w:rFonts w:ascii="Times New Roman" w:hAnsi="Times New Roman" w:cs="Times New Roman"/>
          <w:color w:val="auto"/>
        </w:rPr>
      </w:pPr>
      <w:r w:rsidRPr="005E2895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к распоряжению </w:t>
      </w:r>
      <w:r w:rsidRPr="005E2895">
        <w:rPr>
          <w:rFonts w:ascii="Times New Roman" w:hAnsi="Times New Roman" w:cs="Times New Roman"/>
          <w:color w:val="auto"/>
        </w:rPr>
        <w:t>Комитета</w:t>
      </w:r>
      <w:r>
        <w:rPr>
          <w:rFonts w:ascii="Times New Roman" w:hAnsi="Times New Roman" w:cs="Times New Roman"/>
          <w:color w:val="auto"/>
        </w:rPr>
        <w:t xml:space="preserve"> по образованию</w:t>
      </w:r>
    </w:p>
    <w:p w:rsidR="00624C2D" w:rsidRPr="00520E07" w:rsidRDefault="00520E07" w:rsidP="00520E07">
      <w:pPr>
        <w:pStyle w:val="91"/>
        <w:spacing w:before="0" w:line="240" w:lineRule="auto"/>
        <w:ind w:firstLine="567"/>
        <w:jc w:val="right"/>
        <w:rPr>
          <w:b w:val="0"/>
          <w:sz w:val="24"/>
          <w:szCs w:val="24"/>
          <w:shd w:val="clear" w:color="auto" w:fill="FFFFFF"/>
        </w:rPr>
      </w:pPr>
      <w:r w:rsidRPr="00520E07">
        <w:rPr>
          <w:rFonts w:eastAsia="Times New Roman"/>
          <w:b w:val="0"/>
          <w:sz w:val="24"/>
          <w:szCs w:val="24"/>
        </w:rPr>
        <w:t>от   19.01.2021  г. № 27</w:t>
      </w:r>
    </w:p>
    <w:p w:rsidR="00520E07" w:rsidRPr="005B2CB8" w:rsidRDefault="00520E07" w:rsidP="005E5923">
      <w:pPr>
        <w:pStyle w:val="91"/>
        <w:spacing w:before="0" w:line="240" w:lineRule="auto"/>
        <w:ind w:firstLine="567"/>
        <w:rPr>
          <w:b w:val="0"/>
          <w:sz w:val="28"/>
          <w:szCs w:val="28"/>
          <w:shd w:val="clear" w:color="auto" w:fill="FFFFFF"/>
        </w:rPr>
      </w:pPr>
    </w:p>
    <w:p w:rsidR="00607A26" w:rsidRPr="00607A26" w:rsidRDefault="005E5923" w:rsidP="00607A26">
      <w:pPr>
        <w:pStyle w:val="91"/>
        <w:spacing w:before="0"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Рекомендованные т</w:t>
      </w:r>
      <w:r w:rsidR="00624C2D" w:rsidRPr="005B2CB8">
        <w:rPr>
          <w:b w:val="0"/>
          <w:sz w:val="28"/>
          <w:szCs w:val="28"/>
          <w:shd w:val="clear" w:color="auto" w:fill="FFFFFF"/>
        </w:rPr>
        <w:t xml:space="preserve">ребования к видео, предоставляемым </w:t>
      </w:r>
      <w:bookmarkStart w:id="0" w:name="_GoBack"/>
      <w:bookmarkEnd w:id="0"/>
      <w:r w:rsidR="00EC3EC8">
        <w:rPr>
          <w:b w:val="0"/>
          <w:sz w:val="28"/>
          <w:szCs w:val="28"/>
          <w:shd w:val="clear" w:color="auto" w:fill="FFFFFF"/>
        </w:rPr>
        <w:br/>
        <w:t>в жюри</w:t>
      </w:r>
      <w:r w:rsidR="00624C2D" w:rsidRPr="005B2CB8">
        <w:rPr>
          <w:b w:val="0"/>
          <w:sz w:val="28"/>
          <w:szCs w:val="28"/>
          <w:shd w:val="clear" w:color="auto" w:fill="FFFFFF"/>
        </w:rPr>
        <w:t xml:space="preserve"> </w:t>
      </w:r>
      <w:r w:rsidR="00607A26" w:rsidRPr="00607A26">
        <w:rPr>
          <w:b w:val="0"/>
          <w:sz w:val="28"/>
          <w:szCs w:val="28"/>
        </w:rPr>
        <w:t xml:space="preserve">муниципального этапа </w:t>
      </w:r>
    </w:p>
    <w:p w:rsidR="005B2CB8" w:rsidRDefault="00607A26" w:rsidP="00607A26">
      <w:pPr>
        <w:pStyle w:val="91"/>
        <w:spacing w:before="0" w:line="240" w:lineRule="auto"/>
        <w:ind w:firstLine="567"/>
        <w:rPr>
          <w:rFonts w:eastAsia="Times New Roman"/>
          <w:b w:val="0"/>
          <w:bCs w:val="0"/>
          <w:sz w:val="28"/>
          <w:szCs w:val="28"/>
          <w:lang w:eastAsia="ru-RU"/>
        </w:rPr>
      </w:pPr>
      <w:proofErr w:type="gramStart"/>
      <w:r w:rsidRPr="00607A26">
        <w:rPr>
          <w:b w:val="0"/>
          <w:sz w:val="28"/>
          <w:szCs w:val="28"/>
          <w:lang w:val="en-US"/>
        </w:rPr>
        <w:t>X</w:t>
      </w:r>
      <w:r w:rsidRPr="00607A26">
        <w:rPr>
          <w:b w:val="0"/>
          <w:sz w:val="28"/>
          <w:szCs w:val="28"/>
        </w:rPr>
        <w:t xml:space="preserve"> Всероссийского конкурса юных чтецов </w:t>
      </w:r>
      <w:r w:rsidRPr="00607A26">
        <w:rPr>
          <w:rFonts w:eastAsia="Times New Roman"/>
          <w:b w:val="0"/>
          <w:bCs w:val="0"/>
          <w:sz w:val="28"/>
          <w:szCs w:val="28"/>
          <w:lang w:eastAsia="ru-RU"/>
        </w:rPr>
        <w:t>«Живая классика»</w:t>
      </w:r>
      <w:r w:rsidR="000F49A3">
        <w:rPr>
          <w:rFonts w:eastAsia="Times New Roman"/>
          <w:b w:val="0"/>
          <w:bCs w:val="0"/>
          <w:sz w:val="28"/>
          <w:szCs w:val="28"/>
          <w:lang w:eastAsia="ru-RU"/>
        </w:rPr>
        <w:t xml:space="preserve"> в 2021 году.</w:t>
      </w:r>
      <w:proofErr w:type="gramEnd"/>
    </w:p>
    <w:p w:rsidR="00607A26" w:rsidRPr="005B2CB8" w:rsidRDefault="00607A26" w:rsidP="00607A26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</w:p>
    <w:p w:rsidR="00AA4FC6" w:rsidRDefault="00AA4FC6" w:rsidP="005E5923">
      <w:pPr>
        <w:widowControl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B2CB8">
        <w:rPr>
          <w:rFonts w:ascii="Times New Roman" w:hAnsi="Times New Roman" w:cs="Times New Roman"/>
          <w:color w:val="auto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</w:t>
      </w:r>
      <w:r w:rsidR="005369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33B4" w:rsidRDefault="005E5923" w:rsidP="007633B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D2F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Видео материалы </w:t>
      </w:r>
    </w:p>
    <w:p w:rsidR="007633B4" w:rsidRPr="007633B4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Разрешение видео: 1920:1080точек (1080p)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7633B4" w:rsidRPr="007633B4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Кодек: H.264(H.265)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AD1C43" w:rsidRPr="00AD1C43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Контейнер (формат файла): .mp4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D1C43" w:rsidRPr="00AD1C43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Битрейт</w:t>
      </w:r>
      <w:proofErr w:type="spellEnd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5-8 </w:t>
      </w:r>
      <w:proofErr w:type="spellStart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Mbps</w:t>
      </w:r>
      <w:proofErr w:type="spellEnd"/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5E5923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Частота кадров: 25 или 50 кадров/</w:t>
      </w:r>
      <w:proofErr w:type="gramStart"/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D1C43" w:rsidRPr="00AD1C43" w:rsidRDefault="00286C65" w:rsidP="007633B4">
      <w:pPr>
        <w:pStyle w:val="a6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файла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286C65" w:rsidP="00AD1C43">
      <w:pPr>
        <w:pStyle w:val="a6"/>
        <w:widowControl/>
        <w:numPr>
          <w:ilvl w:val="0"/>
          <w:numId w:val="3"/>
        </w:numPr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Видео-ролик</w:t>
      </w:r>
      <w:proofErr w:type="gramEnd"/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должен четко соответствовать временному регламе</w:t>
      </w:r>
      <w:r w:rsidR="004C2F3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нту конкурса;</w:t>
      </w:r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AD1C43" w:rsidRPr="00AD1C43" w:rsidRDefault="00AA4FC6" w:rsidP="00AD1C43">
      <w:pPr>
        <w:pStyle w:val="a6"/>
        <w:widowControl/>
        <w:numPr>
          <w:ilvl w:val="0"/>
          <w:numId w:val="3"/>
        </w:numPr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hAnsi="Times New Roman" w:cs="Times New Roman"/>
          <w:color w:val="auto"/>
          <w:sz w:val="28"/>
          <w:szCs w:val="28"/>
        </w:rPr>
        <w:t>Использование при монтаже и съёмке видеоролика специальных программ и инструм</w:t>
      </w:r>
      <w:r w:rsidR="004C2F37">
        <w:rPr>
          <w:rFonts w:ascii="Times New Roman" w:hAnsi="Times New Roman" w:cs="Times New Roman"/>
          <w:color w:val="auto"/>
          <w:sz w:val="28"/>
          <w:szCs w:val="28"/>
        </w:rPr>
        <w:t>ентов – на усмотрение участника;</w:t>
      </w:r>
      <w:r w:rsidR="00B90B88" w:rsidRPr="007633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1C43" w:rsidRPr="00AD1C43" w:rsidRDefault="00AA4FC6" w:rsidP="00AD1C43">
      <w:pPr>
        <w:pStyle w:val="a6"/>
        <w:widowControl/>
        <w:numPr>
          <w:ilvl w:val="0"/>
          <w:numId w:val="3"/>
        </w:numPr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633B4">
        <w:rPr>
          <w:rFonts w:ascii="Times New Roman" w:hAnsi="Times New Roman" w:cs="Times New Roman"/>
          <w:color w:val="auto"/>
          <w:sz w:val="28"/>
          <w:szCs w:val="28"/>
        </w:rPr>
        <w:t>На конкурс не принимают</w:t>
      </w:r>
      <w:r w:rsidR="007633B4" w:rsidRPr="007633B4">
        <w:rPr>
          <w:rFonts w:ascii="Times New Roman" w:hAnsi="Times New Roman" w:cs="Times New Roman"/>
          <w:color w:val="auto"/>
          <w:sz w:val="28"/>
          <w:szCs w:val="28"/>
        </w:rPr>
        <w:t xml:space="preserve">ся ролики рекламного характера, </w:t>
      </w:r>
      <w:r w:rsidRPr="007633B4">
        <w:rPr>
          <w:rFonts w:ascii="Times New Roman" w:hAnsi="Times New Roman" w:cs="Times New Roman"/>
          <w:color w:val="auto"/>
          <w:sz w:val="28"/>
          <w:szCs w:val="28"/>
        </w:rPr>
        <w:t>оскорбляющие достоинство и чувства других людей, не укл</w:t>
      </w:r>
      <w:r w:rsidR="004C2F37">
        <w:rPr>
          <w:rFonts w:ascii="Times New Roman" w:hAnsi="Times New Roman" w:cs="Times New Roman"/>
          <w:color w:val="auto"/>
          <w:sz w:val="28"/>
          <w:szCs w:val="28"/>
        </w:rPr>
        <w:t>адывающиеся в тематику конкурса;</w:t>
      </w:r>
      <w:r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10. </w:t>
      </w:r>
      <w:r w:rsidR="00AA4FC6" w:rsidRPr="007633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Съемка должна быть произведена на прямо расположенную камеру (не в перевернутом положении)</w:t>
      </w:r>
      <w:r w:rsidR="004C2F3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86C65" w:rsidRPr="007633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11. 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 следить за качеством записи звука – все источники должны хорошо прослушиваться на записи.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установки видеокамеры и ракурс необходимо выбирать исходя из максимальной ин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формативности снимаемого сюжета;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12. 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Снимаемые объекты должен быть хо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рошо видны и освещены на записи;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1C43" w:rsidRPr="00AD1C43" w:rsidRDefault="00AD1C43" w:rsidP="00AD1C43">
      <w:pPr>
        <w:pStyle w:val="a6"/>
        <w:widowControl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13. </w:t>
      </w:r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Готовые работы необходимо загрузить на облачные сервисы (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Яндекс</w:t>
      </w:r>
      <w:proofErr w:type="gram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иск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Google.Диск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OneDrive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т.п</w:t>
      </w:r>
      <w:proofErr w:type="spellEnd"/>
      <w:r w:rsidR="00286C65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и отправить в письме ссылку на этот файл на адрес электронной почты :</w:t>
      </w:r>
      <w:r w:rsidR="00F87E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6" w:history="1">
        <w:r w:rsidR="00F87EA0" w:rsidRPr="003E2E1C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omoddut</w:t>
        </w:r>
        <w:r w:rsidR="00F87EA0" w:rsidRPr="003E2E1C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F87EA0" w:rsidRPr="003E2E1C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yandex</w:t>
        </w:r>
        <w:r w:rsidR="00F87EA0" w:rsidRPr="003E2E1C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F87EA0" w:rsidRPr="003E2E1C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F87EA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2F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7633B4" w:rsidRPr="007633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2155E" w:rsidRPr="00AD1C43" w:rsidRDefault="00AD1C43" w:rsidP="00AD1C43">
      <w:pPr>
        <w:widowControl/>
        <w:ind w:firstLine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14. </w:t>
      </w:r>
      <w:r w:rsidR="0042155E" w:rsidRPr="00AD1C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Если участники конкурса не имеют технических возможностей для </w:t>
      </w:r>
      <w:r w:rsidR="0042155E" w:rsidRPr="00B91ED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отправки материалов, то передают свои видеоролики на </w:t>
      </w:r>
      <w:r w:rsidR="00B91EDC" w:rsidRPr="00B91E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USB-флэш-</w:t>
      </w:r>
      <w:r w:rsidR="00B91EDC" w:rsidRPr="00B91ED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накопителе</w:t>
      </w:r>
      <w:r w:rsidR="0042155E" w:rsidRPr="00B91ED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2155E" w:rsidRPr="00AD1C43">
        <w:rPr>
          <w:rFonts w:ascii="Times New Roman" w:hAnsi="Times New Roman" w:cs="Times New Roman"/>
          <w:iCs/>
          <w:color w:val="auto"/>
          <w:sz w:val="28"/>
          <w:szCs w:val="28"/>
        </w:rPr>
        <w:t>по адресу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: г. Всеволожск, ул. 1-я линия д. 38</w:t>
      </w:r>
      <w:r w:rsidR="002D7C37">
        <w:rPr>
          <w:rFonts w:ascii="Times New Roman" w:hAnsi="Times New Roman" w:cs="Times New Roman"/>
          <w:iCs/>
          <w:color w:val="auto"/>
          <w:sz w:val="28"/>
          <w:szCs w:val="28"/>
        </w:rPr>
        <w:t>, МБОУ ДО ДДЮТ Всеволожского района, организа</w:t>
      </w:r>
      <w:r w:rsidR="004C2F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ционно-массовый отдел, </w:t>
      </w:r>
      <w:proofErr w:type="spellStart"/>
      <w:r w:rsidR="004C2F37">
        <w:rPr>
          <w:rFonts w:ascii="Times New Roman" w:hAnsi="Times New Roman" w:cs="Times New Roman"/>
          <w:iCs/>
          <w:color w:val="auto"/>
          <w:sz w:val="28"/>
          <w:szCs w:val="28"/>
        </w:rPr>
        <w:t>каб</w:t>
      </w:r>
      <w:proofErr w:type="spellEnd"/>
      <w:r w:rsidR="004C2F37">
        <w:rPr>
          <w:rFonts w:ascii="Times New Roman" w:hAnsi="Times New Roman" w:cs="Times New Roman"/>
          <w:iCs/>
          <w:color w:val="auto"/>
          <w:sz w:val="28"/>
          <w:szCs w:val="28"/>
        </w:rPr>
        <w:t>. 205;</w:t>
      </w:r>
    </w:p>
    <w:p w:rsidR="0042155E" w:rsidRPr="005B2CB8" w:rsidRDefault="0042155E" w:rsidP="007633B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55E" w:rsidRDefault="0042155E" w:rsidP="007633B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55E" w:rsidRPr="005D2F31" w:rsidRDefault="0042155E" w:rsidP="0042155E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2155E" w:rsidRDefault="0042155E" w:rsidP="005E592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2155E" w:rsidRDefault="0042155E" w:rsidP="005E592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A4FC6" w:rsidRPr="005B2CB8" w:rsidRDefault="00AA4FC6" w:rsidP="005E5923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</w:p>
    <w:sectPr w:rsidR="00AA4FC6" w:rsidRPr="005B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065"/>
    <w:multiLevelType w:val="hybridMultilevel"/>
    <w:tmpl w:val="4B9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0C17"/>
    <w:multiLevelType w:val="hybridMultilevel"/>
    <w:tmpl w:val="5CB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66EA"/>
    <w:multiLevelType w:val="hybridMultilevel"/>
    <w:tmpl w:val="337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E"/>
    <w:rsid w:val="00044210"/>
    <w:rsid w:val="000F49A3"/>
    <w:rsid w:val="0028139B"/>
    <w:rsid w:val="00286C65"/>
    <w:rsid w:val="002A1C07"/>
    <w:rsid w:val="002D7C37"/>
    <w:rsid w:val="002F55EA"/>
    <w:rsid w:val="0042155E"/>
    <w:rsid w:val="004C2F37"/>
    <w:rsid w:val="00520E07"/>
    <w:rsid w:val="00536971"/>
    <w:rsid w:val="005B2CB8"/>
    <w:rsid w:val="005D2F31"/>
    <w:rsid w:val="005E5923"/>
    <w:rsid w:val="00607A26"/>
    <w:rsid w:val="00624C2D"/>
    <w:rsid w:val="007633B4"/>
    <w:rsid w:val="0080341E"/>
    <w:rsid w:val="0093083A"/>
    <w:rsid w:val="00A1463F"/>
    <w:rsid w:val="00AA4FC6"/>
    <w:rsid w:val="00AD1C43"/>
    <w:rsid w:val="00B90B88"/>
    <w:rsid w:val="00B91EDC"/>
    <w:rsid w:val="00C059FC"/>
    <w:rsid w:val="00C61CAC"/>
    <w:rsid w:val="00EC3EC8"/>
    <w:rsid w:val="00EF7F70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A4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A4FC6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A4FC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AA4F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4FC6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AA4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A4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A4FC6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A4FC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AA4F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4FC6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AA4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dd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Саевич Татьяна Львовна</dc:creator>
  <cp:keywords/>
  <dc:description/>
  <cp:lastModifiedBy>Кудрявцева Светлана Николаевна</cp:lastModifiedBy>
  <cp:revision>23</cp:revision>
  <dcterms:created xsi:type="dcterms:W3CDTF">2020-11-11T08:02:00Z</dcterms:created>
  <dcterms:modified xsi:type="dcterms:W3CDTF">2021-01-19T12:46:00Z</dcterms:modified>
</cp:coreProperties>
</file>